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1207C" w14:textId="50C7451A" w:rsidR="00C54B2F" w:rsidRPr="00334296" w:rsidRDefault="00C54B2F" w:rsidP="00C54B2F">
      <w:pPr>
        <w:jc w:val="right"/>
        <w:rPr>
          <w:color w:val="000000"/>
          <w:sz w:val="22"/>
          <w:szCs w:val="22"/>
        </w:rPr>
      </w:pPr>
      <w:r w:rsidRPr="00334296">
        <w:rPr>
          <w:color w:val="000000"/>
          <w:sz w:val="22"/>
          <w:szCs w:val="22"/>
        </w:rPr>
        <w:t xml:space="preserve">Świdnica, dnia </w:t>
      </w:r>
      <w:r w:rsidR="0037036A">
        <w:rPr>
          <w:color w:val="000000"/>
          <w:sz w:val="22"/>
          <w:szCs w:val="22"/>
        </w:rPr>
        <w:t>09.</w:t>
      </w:r>
      <w:r w:rsidRPr="00334296">
        <w:rPr>
          <w:color w:val="000000"/>
          <w:sz w:val="22"/>
          <w:szCs w:val="22"/>
        </w:rPr>
        <w:t>12.2021 r.</w:t>
      </w:r>
    </w:p>
    <w:p w14:paraId="44A803F2" w14:textId="77777777" w:rsidR="00C54B2F" w:rsidRPr="00334296" w:rsidRDefault="00C54B2F" w:rsidP="00C54B2F">
      <w:pPr>
        <w:jc w:val="right"/>
        <w:rPr>
          <w:color w:val="000000"/>
          <w:sz w:val="22"/>
          <w:szCs w:val="22"/>
        </w:rPr>
      </w:pPr>
    </w:p>
    <w:p w14:paraId="7CAC3F04" w14:textId="77777777" w:rsidR="00C54B2F" w:rsidRPr="00334296" w:rsidRDefault="00C54B2F" w:rsidP="00C54B2F">
      <w:pPr>
        <w:rPr>
          <w:color w:val="000000"/>
          <w:sz w:val="22"/>
          <w:szCs w:val="22"/>
        </w:rPr>
      </w:pPr>
      <w:r w:rsidRPr="00334296">
        <w:rPr>
          <w:color w:val="000000"/>
          <w:sz w:val="22"/>
          <w:szCs w:val="22"/>
        </w:rPr>
        <w:t xml:space="preserve">  </w:t>
      </w:r>
    </w:p>
    <w:p w14:paraId="76FA7011" w14:textId="77777777" w:rsidR="00C54B2F" w:rsidRPr="00334296" w:rsidRDefault="00C54B2F" w:rsidP="00C54B2F">
      <w:pPr>
        <w:rPr>
          <w:color w:val="000000"/>
          <w:sz w:val="22"/>
          <w:szCs w:val="22"/>
        </w:rPr>
      </w:pPr>
    </w:p>
    <w:p w14:paraId="00AA2082" w14:textId="77777777" w:rsidR="00C54B2F" w:rsidRPr="00334296" w:rsidRDefault="00C54B2F" w:rsidP="00C54B2F">
      <w:pPr>
        <w:jc w:val="center"/>
        <w:rPr>
          <w:color w:val="000000"/>
          <w:sz w:val="22"/>
          <w:szCs w:val="22"/>
        </w:rPr>
      </w:pPr>
      <w:r w:rsidRPr="00334296">
        <w:rPr>
          <w:b/>
          <w:color w:val="000000"/>
          <w:sz w:val="22"/>
          <w:szCs w:val="22"/>
        </w:rPr>
        <w:t>OGŁOSZENIE O ZAMÓWIENIU</w:t>
      </w:r>
    </w:p>
    <w:p w14:paraId="19ADD719" w14:textId="77777777" w:rsidR="00C54B2F" w:rsidRPr="00334296" w:rsidRDefault="00C54B2F" w:rsidP="00C54B2F">
      <w:pPr>
        <w:jc w:val="center"/>
        <w:rPr>
          <w:b/>
          <w:color w:val="000000"/>
          <w:sz w:val="22"/>
          <w:szCs w:val="22"/>
        </w:rPr>
      </w:pPr>
    </w:p>
    <w:p w14:paraId="3D219294" w14:textId="77777777" w:rsidR="00C54B2F" w:rsidRPr="00334296" w:rsidRDefault="00C54B2F" w:rsidP="00C54B2F">
      <w:pPr>
        <w:jc w:val="center"/>
        <w:rPr>
          <w:b/>
          <w:color w:val="000000"/>
          <w:sz w:val="22"/>
          <w:szCs w:val="22"/>
        </w:rPr>
      </w:pPr>
    </w:p>
    <w:p w14:paraId="4C011B75" w14:textId="3A760619" w:rsidR="00C54B2F" w:rsidRPr="00334296" w:rsidRDefault="00C54B2F" w:rsidP="00C54B2F">
      <w:pPr>
        <w:jc w:val="both"/>
        <w:rPr>
          <w:color w:val="000000"/>
          <w:sz w:val="22"/>
          <w:szCs w:val="22"/>
        </w:rPr>
      </w:pPr>
      <w:r w:rsidRPr="00334296">
        <w:rPr>
          <w:color w:val="000000"/>
          <w:sz w:val="22"/>
          <w:szCs w:val="22"/>
        </w:rPr>
        <w:tab/>
        <w:t xml:space="preserve">Zamawiający poszukuje Wykonawcy zamówienia pn. </w:t>
      </w:r>
      <w:r w:rsidRPr="00334296">
        <w:rPr>
          <w:b/>
          <w:bCs/>
          <w:color w:val="000000"/>
          <w:sz w:val="22"/>
          <w:szCs w:val="22"/>
        </w:rPr>
        <w:t>„</w:t>
      </w:r>
      <w:r w:rsidR="00D01F47" w:rsidRPr="00D01F47">
        <w:rPr>
          <w:b/>
          <w:bCs/>
          <w:color w:val="000000"/>
          <w:sz w:val="22"/>
          <w:szCs w:val="22"/>
        </w:rPr>
        <w:t>Rozbudowa budynku schroniska dla bezdomnych o kaplicę</w:t>
      </w:r>
      <w:r w:rsidRPr="00334296">
        <w:rPr>
          <w:b/>
          <w:bCs/>
          <w:color w:val="000000"/>
          <w:sz w:val="22"/>
          <w:szCs w:val="22"/>
        </w:rPr>
        <w:t>”</w:t>
      </w:r>
      <w:r w:rsidRPr="00334296">
        <w:rPr>
          <w:color w:val="000000"/>
          <w:sz w:val="22"/>
          <w:szCs w:val="22"/>
        </w:rPr>
        <w:t>.</w:t>
      </w:r>
      <w:r w:rsidRPr="00334296">
        <w:rPr>
          <w:i/>
          <w:iCs/>
          <w:color w:val="000000"/>
          <w:sz w:val="22"/>
          <w:szCs w:val="22"/>
        </w:rPr>
        <w:t xml:space="preserve"> </w:t>
      </w:r>
      <w:r w:rsidRPr="00334296">
        <w:rPr>
          <w:color w:val="000000"/>
          <w:sz w:val="22"/>
          <w:szCs w:val="22"/>
        </w:rPr>
        <w:t>Wykonawca składając ofertę w odpowiedzi na niniejsze ogłoszenie o zamówieniu akceptuje jego treść wraz z załącznikami i zobowiązuje się do jej przestrzegania. Ilekroć Zamawiający powołuje się na „ogłoszenie o zamówieniu” lub „ogłoszenie” należy przez to rozumieć treść niniejszego ogłoszenia o zamówieniu wraz z załącznikami.</w:t>
      </w:r>
    </w:p>
    <w:p w14:paraId="61873803" w14:textId="77777777" w:rsidR="00C54B2F" w:rsidRPr="00334296" w:rsidRDefault="00C54B2F" w:rsidP="00C54B2F">
      <w:pPr>
        <w:jc w:val="both"/>
        <w:rPr>
          <w:color w:val="000000"/>
          <w:sz w:val="22"/>
          <w:szCs w:val="22"/>
        </w:rPr>
      </w:pPr>
      <w:r w:rsidRPr="00334296">
        <w:rPr>
          <w:color w:val="000000"/>
          <w:sz w:val="22"/>
          <w:szCs w:val="22"/>
        </w:rPr>
        <w:t xml:space="preserve"> </w:t>
      </w:r>
    </w:p>
    <w:p w14:paraId="1B7CA322" w14:textId="77777777" w:rsidR="00C54B2F" w:rsidRPr="00334296" w:rsidRDefault="00C54B2F" w:rsidP="00C54B2F">
      <w:pPr>
        <w:jc w:val="both"/>
        <w:rPr>
          <w:b/>
          <w:bCs/>
          <w:color w:val="000000"/>
          <w:sz w:val="22"/>
          <w:szCs w:val="22"/>
        </w:rPr>
      </w:pPr>
    </w:p>
    <w:p w14:paraId="178B133D" w14:textId="77777777" w:rsidR="00C54B2F" w:rsidRPr="00334296" w:rsidRDefault="00C54B2F" w:rsidP="00C54B2F">
      <w:pPr>
        <w:numPr>
          <w:ilvl w:val="0"/>
          <w:numId w:val="1"/>
        </w:numPr>
        <w:jc w:val="both"/>
        <w:rPr>
          <w:color w:val="000000"/>
          <w:sz w:val="22"/>
          <w:szCs w:val="22"/>
        </w:rPr>
      </w:pPr>
      <w:r w:rsidRPr="00334296">
        <w:rPr>
          <w:b/>
          <w:color w:val="000000"/>
          <w:sz w:val="22"/>
          <w:szCs w:val="22"/>
        </w:rPr>
        <w:t>Zamawiający</w:t>
      </w:r>
    </w:p>
    <w:p w14:paraId="4D6DD45D" w14:textId="77777777" w:rsidR="00C54B2F" w:rsidRPr="00334296" w:rsidRDefault="00C54B2F" w:rsidP="00C54B2F">
      <w:pPr>
        <w:jc w:val="both"/>
        <w:rPr>
          <w:color w:val="000000"/>
          <w:sz w:val="22"/>
          <w:szCs w:val="22"/>
        </w:rPr>
      </w:pPr>
    </w:p>
    <w:p w14:paraId="0978DF63" w14:textId="77777777" w:rsidR="00C54B2F" w:rsidRPr="00334296" w:rsidRDefault="00C54B2F" w:rsidP="00C54B2F">
      <w:pPr>
        <w:jc w:val="both"/>
        <w:rPr>
          <w:color w:val="000000"/>
          <w:spacing w:val="3"/>
          <w:sz w:val="22"/>
          <w:szCs w:val="22"/>
        </w:rPr>
      </w:pPr>
      <w:bookmarkStart w:id="0" w:name="_Hlk89532801"/>
      <w:r w:rsidRPr="00334296">
        <w:rPr>
          <w:color w:val="000000"/>
          <w:spacing w:val="3"/>
          <w:sz w:val="22"/>
          <w:szCs w:val="22"/>
        </w:rPr>
        <w:t>Towarzystwo Pomocy im. Św. Brata Alberta koło w Świdnicy</w:t>
      </w:r>
    </w:p>
    <w:p w14:paraId="7D1E8625" w14:textId="77777777" w:rsidR="00C54B2F" w:rsidRPr="00334296" w:rsidRDefault="00C54B2F" w:rsidP="00C54B2F">
      <w:pPr>
        <w:jc w:val="both"/>
        <w:rPr>
          <w:color w:val="000000"/>
          <w:spacing w:val="3"/>
          <w:sz w:val="22"/>
          <w:szCs w:val="22"/>
        </w:rPr>
      </w:pPr>
      <w:r w:rsidRPr="00334296">
        <w:rPr>
          <w:color w:val="000000"/>
          <w:spacing w:val="3"/>
          <w:sz w:val="22"/>
          <w:szCs w:val="22"/>
        </w:rPr>
        <w:t>ul. Św. Brata Alberta 5</w:t>
      </w:r>
    </w:p>
    <w:p w14:paraId="170D2797" w14:textId="77777777" w:rsidR="00C54B2F" w:rsidRPr="00334296" w:rsidRDefault="00C54B2F" w:rsidP="00C54B2F">
      <w:pPr>
        <w:jc w:val="both"/>
        <w:rPr>
          <w:color w:val="000000"/>
          <w:spacing w:val="3"/>
          <w:sz w:val="22"/>
          <w:szCs w:val="22"/>
        </w:rPr>
      </w:pPr>
      <w:r w:rsidRPr="00334296">
        <w:rPr>
          <w:color w:val="000000"/>
          <w:spacing w:val="3"/>
          <w:sz w:val="22"/>
          <w:szCs w:val="22"/>
        </w:rPr>
        <w:t>58-100 Świdnica</w:t>
      </w:r>
    </w:p>
    <w:bookmarkEnd w:id="0"/>
    <w:p w14:paraId="6EB47FEE" w14:textId="77777777" w:rsidR="00C54B2F" w:rsidRPr="00334296" w:rsidRDefault="00C54B2F" w:rsidP="00C54B2F">
      <w:pPr>
        <w:jc w:val="both"/>
        <w:rPr>
          <w:color w:val="000000"/>
          <w:spacing w:val="3"/>
          <w:sz w:val="22"/>
          <w:szCs w:val="22"/>
        </w:rPr>
      </w:pPr>
      <w:r w:rsidRPr="00334296">
        <w:rPr>
          <w:color w:val="000000"/>
          <w:spacing w:val="3"/>
          <w:sz w:val="22"/>
          <w:szCs w:val="22"/>
        </w:rPr>
        <w:t>tel. 74 856 97 70</w:t>
      </w:r>
    </w:p>
    <w:p w14:paraId="1D9CB085" w14:textId="77777777" w:rsidR="00C54B2F" w:rsidRPr="00334296" w:rsidRDefault="00C54B2F" w:rsidP="00C54B2F">
      <w:pPr>
        <w:jc w:val="both"/>
        <w:rPr>
          <w:color w:val="000000"/>
          <w:spacing w:val="3"/>
          <w:sz w:val="22"/>
          <w:szCs w:val="22"/>
        </w:rPr>
      </w:pPr>
      <w:r w:rsidRPr="00334296">
        <w:rPr>
          <w:color w:val="000000"/>
          <w:spacing w:val="3"/>
          <w:sz w:val="22"/>
          <w:szCs w:val="22"/>
        </w:rPr>
        <w:t>http://bratalbertswidnica.pl/</w:t>
      </w:r>
    </w:p>
    <w:p w14:paraId="1F2C96E4" w14:textId="77777777" w:rsidR="00C54B2F" w:rsidRPr="00334296" w:rsidRDefault="00C54B2F" w:rsidP="00C54B2F">
      <w:pPr>
        <w:jc w:val="both"/>
        <w:rPr>
          <w:color w:val="000000"/>
          <w:spacing w:val="3"/>
          <w:sz w:val="22"/>
          <w:szCs w:val="22"/>
        </w:rPr>
      </w:pPr>
      <w:r w:rsidRPr="00334296">
        <w:rPr>
          <w:color w:val="000000"/>
          <w:spacing w:val="3"/>
          <w:sz w:val="22"/>
          <w:szCs w:val="22"/>
        </w:rPr>
        <w:t>e-mail: swidnica@tpba.pl</w:t>
      </w:r>
    </w:p>
    <w:p w14:paraId="0CA561A1" w14:textId="77777777" w:rsidR="00C54B2F" w:rsidRPr="00334296" w:rsidRDefault="00C54B2F" w:rsidP="00C54B2F">
      <w:pPr>
        <w:jc w:val="both"/>
        <w:rPr>
          <w:color w:val="000000"/>
          <w:sz w:val="22"/>
          <w:szCs w:val="22"/>
        </w:rPr>
      </w:pPr>
      <w:r w:rsidRPr="00334296">
        <w:rPr>
          <w:color w:val="000000"/>
          <w:sz w:val="22"/>
          <w:szCs w:val="22"/>
        </w:rPr>
        <w:t xml:space="preserve">  </w:t>
      </w:r>
    </w:p>
    <w:p w14:paraId="3F9F04D3" w14:textId="77777777" w:rsidR="00C54B2F" w:rsidRPr="00334296" w:rsidRDefault="00C54B2F" w:rsidP="00C54B2F">
      <w:pPr>
        <w:numPr>
          <w:ilvl w:val="0"/>
          <w:numId w:val="1"/>
        </w:numPr>
        <w:jc w:val="both"/>
        <w:rPr>
          <w:sz w:val="22"/>
          <w:szCs w:val="22"/>
        </w:rPr>
      </w:pPr>
      <w:r w:rsidRPr="00334296">
        <w:rPr>
          <w:b/>
          <w:color w:val="000000"/>
          <w:sz w:val="22"/>
          <w:szCs w:val="22"/>
        </w:rPr>
        <w:t>Przedmiot zamówienia</w:t>
      </w:r>
    </w:p>
    <w:p w14:paraId="5288FA5A" w14:textId="77777777" w:rsidR="00C54B2F" w:rsidRPr="00334296" w:rsidRDefault="00C54B2F" w:rsidP="00C54B2F">
      <w:pPr>
        <w:suppressAutoHyphens w:val="0"/>
        <w:rPr>
          <w:sz w:val="22"/>
          <w:szCs w:val="22"/>
        </w:rPr>
      </w:pPr>
    </w:p>
    <w:p w14:paraId="6BF93785" w14:textId="5184FE4A" w:rsidR="00C54B2F" w:rsidRPr="00334296" w:rsidRDefault="00C54B2F" w:rsidP="00C54B2F">
      <w:pPr>
        <w:numPr>
          <w:ilvl w:val="0"/>
          <w:numId w:val="2"/>
        </w:numPr>
        <w:tabs>
          <w:tab w:val="left" w:pos="426"/>
          <w:tab w:val="left" w:pos="3855"/>
        </w:tabs>
        <w:suppressAutoHyphens w:val="0"/>
        <w:jc w:val="both"/>
        <w:rPr>
          <w:sz w:val="22"/>
          <w:szCs w:val="22"/>
        </w:rPr>
      </w:pPr>
      <w:r w:rsidRPr="00334296">
        <w:rPr>
          <w:color w:val="000000"/>
          <w:sz w:val="22"/>
          <w:szCs w:val="22"/>
        </w:rPr>
        <w:t xml:space="preserve">Przedmiotem zamówienia jest </w:t>
      </w:r>
      <w:r w:rsidRPr="00C07575">
        <w:rPr>
          <w:b/>
          <w:bCs/>
          <w:color w:val="000000"/>
          <w:sz w:val="22"/>
          <w:szCs w:val="22"/>
        </w:rPr>
        <w:t>„</w:t>
      </w:r>
      <w:r w:rsidR="00D01F47" w:rsidRPr="00C07575">
        <w:rPr>
          <w:b/>
          <w:bCs/>
          <w:color w:val="000000"/>
          <w:sz w:val="22"/>
          <w:szCs w:val="22"/>
        </w:rPr>
        <w:t>Rozbudowa budynku schroniska dla bezdomnych o kaplicę</w:t>
      </w:r>
      <w:r w:rsidRPr="00C07575">
        <w:rPr>
          <w:b/>
          <w:bCs/>
          <w:color w:val="000000"/>
          <w:sz w:val="22"/>
          <w:szCs w:val="22"/>
        </w:rPr>
        <w:t>”</w:t>
      </w:r>
      <w:r w:rsidRPr="00334296">
        <w:rPr>
          <w:color w:val="000000"/>
          <w:sz w:val="22"/>
          <w:szCs w:val="22"/>
        </w:rPr>
        <w:t xml:space="preserve">. Roboty budowlane realizowane będą na podstawie decyzji o pozwoleniu na budowę nr </w:t>
      </w:r>
      <w:r w:rsidR="00D01F47">
        <w:rPr>
          <w:color w:val="000000"/>
          <w:sz w:val="22"/>
          <w:szCs w:val="22"/>
        </w:rPr>
        <w:t>1848</w:t>
      </w:r>
      <w:r w:rsidRPr="00334296">
        <w:rPr>
          <w:color w:val="000000"/>
          <w:sz w:val="22"/>
          <w:szCs w:val="22"/>
        </w:rPr>
        <w:t>/20</w:t>
      </w:r>
      <w:r w:rsidR="00D01F47">
        <w:rPr>
          <w:color w:val="000000"/>
          <w:sz w:val="22"/>
          <w:szCs w:val="22"/>
        </w:rPr>
        <w:t>21</w:t>
      </w:r>
      <w:r w:rsidRPr="00334296">
        <w:rPr>
          <w:color w:val="000000"/>
          <w:sz w:val="22"/>
          <w:szCs w:val="22"/>
        </w:rPr>
        <w:t xml:space="preserve"> z dnia </w:t>
      </w:r>
      <w:r w:rsidR="00507CF9">
        <w:rPr>
          <w:color w:val="000000"/>
          <w:sz w:val="22"/>
          <w:szCs w:val="22"/>
        </w:rPr>
        <w:t>08 listopada 2021</w:t>
      </w:r>
      <w:r w:rsidRPr="00334296">
        <w:rPr>
          <w:color w:val="000000"/>
          <w:sz w:val="22"/>
          <w:szCs w:val="22"/>
        </w:rPr>
        <w:t xml:space="preserve"> roku wydanej przez Starostę Świdnickiego.</w:t>
      </w:r>
    </w:p>
    <w:p w14:paraId="52D3C793" w14:textId="07B2D396" w:rsidR="00C54B2F" w:rsidRPr="00C50151" w:rsidRDefault="00C54B2F" w:rsidP="00C54B2F">
      <w:pPr>
        <w:numPr>
          <w:ilvl w:val="0"/>
          <w:numId w:val="2"/>
        </w:numPr>
        <w:tabs>
          <w:tab w:val="left" w:pos="426"/>
          <w:tab w:val="left" w:pos="3855"/>
        </w:tabs>
        <w:suppressAutoHyphens w:val="0"/>
        <w:jc w:val="both"/>
        <w:rPr>
          <w:sz w:val="22"/>
          <w:szCs w:val="22"/>
          <w:highlight w:val="yellow"/>
        </w:rPr>
      </w:pPr>
      <w:r w:rsidRPr="00C50151">
        <w:rPr>
          <w:sz w:val="22"/>
          <w:szCs w:val="22"/>
          <w:highlight w:val="yellow"/>
        </w:rPr>
        <w:t>Niniejsze zamówienie obejmuje wykonanie</w:t>
      </w:r>
      <w:r w:rsidR="00047359">
        <w:rPr>
          <w:sz w:val="22"/>
          <w:szCs w:val="22"/>
          <w:highlight w:val="yellow"/>
        </w:rPr>
        <w:t xml:space="preserve"> następujących robót</w:t>
      </w:r>
      <w:r w:rsidR="00B55FBC" w:rsidRPr="00C50151">
        <w:rPr>
          <w:sz w:val="22"/>
          <w:szCs w:val="22"/>
          <w:highlight w:val="yellow"/>
        </w:rPr>
        <w:t>:</w:t>
      </w:r>
      <w:r w:rsidRPr="00C50151">
        <w:rPr>
          <w:sz w:val="22"/>
          <w:szCs w:val="22"/>
          <w:highlight w:val="yellow"/>
        </w:rPr>
        <w:t xml:space="preserve"> </w:t>
      </w:r>
      <w:r w:rsidR="009A2D39" w:rsidRPr="00C50151">
        <w:rPr>
          <w:sz w:val="22"/>
          <w:szCs w:val="22"/>
          <w:highlight w:val="yellow"/>
        </w:rPr>
        <w:t>konstrukcyjno</w:t>
      </w:r>
      <w:r w:rsidR="008E4AC0" w:rsidRPr="00C50151">
        <w:rPr>
          <w:sz w:val="22"/>
          <w:szCs w:val="22"/>
          <w:highlight w:val="yellow"/>
        </w:rPr>
        <w:t>-</w:t>
      </w:r>
      <w:r w:rsidR="009A2D39" w:rsidRPr="00C50151">
        <w:rPr>
          <w:sz w:val="22"/>
          <w:szCs w:val="22"/>
          <w:highlight w:val="yellow"/>
        </w:rPr>
        <w:t>budowlanyc</w:t>
      </w:r>
      <w:r w:rsidR="00B72C4A" w:rsidRPr="00C50151">
        <w:rPr>
          <w:sz w:val="22"/>
          <w:szCs w:val="22"/>
          <w:highlight w:val="yellow"/>
        </w:rPr>
        <w:t xml:space="preserve">h (fundamenty, </w:t>
      </w:r>
      <w:r w:rsidR="00777389" w:rsidRPr="00C50151">
        <w:rPr>
          <w:sz w:val="22"/>
          <w:szCs w:val="22"/>
          <w:highlight w:val="yellow"/>
        </w:rPr>
        <w:t>mury,</w:t>
      </w:r>
      <w:r w:rsidR="002F44CA" w:rsidRPr="00C50151">
        <w:rPr>
          <w:sz w:val="22"/>
          <w:szCs w:val="22"/>
          <w:highlight w:val="yellow"/>
        </w:rPr>
        <w:t xml:space="preserve"> stropy, nadproża oki</w:t>
      </w:r>
      <w:bookmarkStart w:id="1" w:name="_GoBack"/>
      <w:bookmarkEnd w:id="1"/>
      <w:r w:rsidR="002F44CA" w:rsidRPr="00C50151">
        <w:rPr>
          <w:sz w:val="22"/>
          <w:szCs w:val="22"/>
          <w:highlight w:val="yellow"/>
        </w:rPr>
        <w:t>enne i drzwiowe, ściany działowe</w:t>
      </w:r>
      <w:r w:rsidR="00AC6839" w:rsidRPr="00C50151">
        <w:rPr>
          <w:sz w:val="22"/>
          <w:szCs w:val="22"/>
          <w:highlight w:val="yellow"/>
        </w:rPr>
        <w:t>, tynki</w:t>
      </w:r>
      <w:r w:rsidR="00EF40C3" w:rsidRPr="00C50151">
        <w:rPr>
          <w:sz w:val="22"/>
          <w:szCs w:val="22"/>
          <w:highlight w:val="yellow"/>
        </w:rPr>
        <w:t xml:space="preserve"> wewnętrzne, elewacja</w:t>
      </w:r>
      <w:r w:rsidR="002F44CA" w:rsidRPr="00C50151">
        <w:rPr>
          <w:sz w:val="22"/>
          <w:szCs w:val="22"/>
          <w:highlight w:val="yellow"/>
        </w:rPr>
        <w:t>)</w:t>
      </w:r>
      <w:r w:rsidR="00387C37" w:rsidRPr="00C50151">
        <w:rPr>
          <w:sz w:val="22"/>
          <w:szCs w:val="22"/>
          <w:highlight w:val="yellow"/>
        </w:rPr>
        <w:t>, instalacji elektrycznej,</w:t>
      </w:r>
      <w:r w:rsidR="0037036A">
        <w:rPr>
          <w:sz w:val="22"/>
          <w:szCs w:val="22"/>
          <w:highlight w:val="yellow"/>
        </w:rPr>
        <w:t xml:space="preserve"> wodnej,</w:t>
      </w:r>
      <w:r w:rsidR="00387C37" w:rsidRPr="00C50151">
        <w:rPr>
          <w:sz w:val="22"/>
          <w:szCs w:val="22"/>
          <w:highlight w:val="yellow"/>
        </w:rPr>
        <w:t xml:space="preserve"> instalacji </w:t>
      </w:r>
      <w:r w:rsidR="00C92F50" w:rsidRPr="00C50151">
        <w:rPr>
          <w:sz w:val="22"/>
          <w:szCs w:val="22"/>
          <w:highlight w:val="yellow"/>
        </w:rPr>
        <w:t>centralnego ogrzewania, wentylacji</w:t>
      </w:r>
      <w:r w:rsidR="00193CAA" w:rsidRPr="00C50151">
        <w:rPr>
          <w:sz w:val="22"/>
          <w:szCs w:val="22"/>
          <w:highlight w:val="yellow"/>
        </w:rPr>
        <w:t>,</w:t>
      </w:r>
      <w:r w:rsidR="00794C1E" w:rsidRPr="00C50151">
        <w:rPr>
          <w:sz w:val="22"/>
          <w:szCs w:val="22"/>
          <w:highlight w:val="yellow"/>
        </w:rPr>
        <w:t xml:space="preserve"> </w:t>
      </w:r>
      <w:r w:rsidR="003F4EED">
        <w:rPr>
          <w:sz w:val="22"/>
          <w:szCs w:val="22"/>
          <w:highlight w:val="yellow"/>
        </w:rPr>
        <w:t xml:space="preserve">robót </w:t>
      </w:r>
      <w:r w:rsidR="00794C1E" w:rsidRPr="00C50151">
        <w:rPr>
          <w:sz w:val="22"/>
          <w:szCs w:val="22"/>
          <w:highlight w:val="yellow"/>
        </w:rPr>
        <w:t>wyburzeniowych i związanych ze zmianą układu pomieszczeń</w:t>
      </w:r>
      <w:r w:rsidR="00290415">
        <w:rPr>
          <w:sz w:val="22"/>
          <w:szCs w:val="22"/>
          <w:highlight w:val="yellow"/>
        </w:rPr>
        <w:t>.</w:t>
      </w:r>
      <w:r w:rsidR="00193CAA" w:rsidRPr="00C50151">
        <w:rPr>
          <w:sz w:val="22"/>
          <w:szCs w:val="22"/>
          <w:highlight w:val="yellow"/>
        </w:rPr>
        <w:t xml:space="preserve"> </w:t>
      </w:r>
      <w:r w:rsidR="00F920E3">
        <w:rPr>
          <w:sz w:val="22"/>
          <w:szCs w:val="22"/>
          <w:highlight w:val="yellow"/>
        </w:rPr>
        <w:t>Szczegółowy z</w:t>
      </w:r>
      <w:r w:rsidR="00193CAA" w:rsidRPr="00C50151">
        <w:rPr>
          <w:sz w:val="22"/>
          <w:szCs w:val="22"/>
          <w:highlight w:val="yellow"/>
        </w:rPr>
        <w:t>akres</w:t>
      </w:r>
      <w:r w:rsidR="00C6135E" w:rsidRPr="00C50151">
        <w:rPr>
          <w:sz w:val="22"/>
          <w:szCs w:val="22"/>
          <w:highlight w:val="yellow"/>
        </w:rPr>
        <w:t xml:space="preserve"> i technologi</w:t>
      </w:r>
      <w:r w:rsidR="002A5366">
        <w:rPr>
          <w:sz w:val="22"/>
          <w:szCs w:val="22"/>
          <w:highlight w:val="yellow"/>
        </w:rPr>
        <w:t>ę</w:t>
      </w:r>
      <w:r w:rsidR="00C6135E" w:rsidRPr="00C50151">
        <w:rPr>
          <w:sz w:val="22"/>
          <w:szCs w:val="22"/>
          <w:highlight w:val="yellow"/>
        </w:rPr>
        <w:t xml:space="preserve"> wy</w:t>
      </w:r>
      <w:r w:rsidR="00787710" w:rsidRPr="00C50151">
        <w:rPr>
          <w:sz w:val="22"/>
          <w:szCs w:val="22"/>
          <w:highlight w:val="yellow"/>
        </w:rPr>
        <w:t>konania</w:t>
      </w:r>
      <w:r w:rsidR="002A5366">
        <w:rPr>
          <w:sz w:val="22"/>
          <w:szCs w:val="22"/>
          <w:highlight w:val="yellow"/>
        </w:rPr>
        <w:t xml:space="preserve"> robót </w:t>
      </w:r>
      <w:r w:rsidR="00A01D32">
        <w:rPr>
          <w:sz w:val="22"/>
          <w:szCs w:val="22"/>
          <w:highlight w:val="yellow"/>
        </w:rPr>
        <w:t>wskazanych</w:t>
      </w:r>
      <w:r w:rsidR="002A5366">
        <w:rPr>
          <w:sz w:val="22"/>
          <w:szCs w:val="22"/>
          <w:highlight w:val="yellow"/>
        </w:rPr>
        <w:t xml:space="preserve"> w zdaniu pierwszym</w:t>
      </w:r>
      <w:r w:rsidR="00787710" w:rsidRPr="00C50151">
        <w:rPr>
          <w:sz w:val="22"/>
          <w:szCs w:val="22"/>
          <w:highlight w:val="yellow"/>
        </w:rPr>
        <w:t xml:space="preserve"> </w:t>
      </w:r>
      <w:r w:rsidR="00193CAA" w:rsidRPr="00C50151">
        <w:rPr>
          <w:sz w:val="22"/>
          <w:szCs w:val="22"/>
          <w:highlight w:val="yellow"/>
        </w:rPr>
        <w:t>określ</w:t>
      </w:r>
      <w:r w:rsidR="00940E19">
        <w:rPr>
          <w:sz w:val="22"/>
          <w:szCs w:val="22"/>
          <w:highlight w:val="yellow"/>
        </w:rPr>
        <w:t xml:space="preserve">a </w:t>
      </w:r>
      <w:r w:rsidR="00193CAA" w:rsidRPr="00C50151">
        <w:rPr>
          <w:sz w:val="22"/>
          <w:szCs w:val="22"/>
          <w:highlight w:val="yellow"/>
        </w:rPr>
        <w:t xml:space="preserve">projekt budowlany stanowiący załącznik nr </w:t>
      </w:r>
      <w:r w:rsidR="00837675" w:rsidRPr="00C50151">
        <w:rPr>
          <w:sz w:val="22"/>
          <w:szCs w:val="22"/>
          <w:highlight w:val="yellow"/>
        </w:rPr>
        <w:t>5</w:t>
      </w:r>
      <w:r w:rsidR="00193CAA" w:rsidRPr="00C50151">
        <w:rPr>
          <w:sz w:val="22"/>
          <w:szCs w:val="22"/>
          <w:highlight w:val="yellow"/>
        </w:rPr>
        <w:t xml:space="preserve"> do niniejszego og</w:t>
      </w:r>
      <w:r w:rsidR="00837675" w:rsidRPr="00C50151">
        <w:rPr>
          <w:sz w:val="22"/>
          <w:szCs w:val="22"/>
          <w:highlight w:val="yellow"/>
        </w:rPr>
        <w:t>łoszenia.</w:t>
      </w:r>
      <w:r w:rsidR="00A91F48" w:rsidRPr="00C50151">
        <w:rPr>
          <w:sz w:val="22"/>
          <w:szCs w:val="22"/>
          <w:highlight w:val="yellow"/>
        </w:rPr>
        <w:t xml:space="preserve"> Zamó</w:t>
      </w:r>
      <w:r w:rsidR="00837675" w:rsidRPr="00C50151">
        <w:rPr>
          <w:sz w:val="22"/>
          <w:szCs w:val="22"/>
          <w:highlight w:val="yellow"/>
        </w:rPr>
        <w:t>wienie nie obejmuje wykonania</w:t>
      </w:r>
      <w:r w:rsidR="00B55FBC" w:rsidRPr="00C50151">
        <w:rPr>
          <w:sz w:val="22"/>
          <w:szCs w:val="22"/>
          <w:highlight w:val="yellow"/>
        </w:rPr>
        <w:t>:</w:t>
      </w:r>
      <w:r w:rsidR="00F41BB2" w:rsidRPr="00C50151">
        <w:rPr>
          <w:sz w:val="22"/>
          <w:szCs w:val="22"/>
          <w:highlight w:val="yellow"/>
        </w:rPr>
        <w:t xml:space="preserve"> montażu stolarki okiennej i drzwiowej,</w:t>
      </w:r>
      <w:r w:rsidR="00EF40C3" w:rsidRPr="00C50151">
        <w:rPr>
          <w:sz w:val="22"/>
          <w:szCs w:val="22"/>
          <w:highlight w:val="yellow"/>
        </w:rPr>
        <w:t xml:space="preserve"> </w:t>
      </w:r>
      <w:r w:rsidR="001D24ED" w:rsidRPr="00C50151">
        <w:rPr>
          <w:sz w:val="22"/>
          <w:szCs w:val="22"/>
          <w:highlight w:val="yellow"/>
        </w:rPr>
        <w:t xml:space="preserve">montażu </w:t>
      </w:r>
      <w:r w:rsidR="00EF40C3" w:rsidRPr="00C50151">
        <w:rPr>
          <w:sz w:val="22"/>
          <w:szCs w:val="22"/>
          <w:highlight w:val="yellow"/>
        </w:rPr>
        <w:t>parapetów wewnętrznych i zewnętrznych</w:t>
      </w:r>
      <w:r w:rsidR="001D24ED" w:rsidRPr="00C50151">
        <w:rPr>
          <w:sz w:val="22"/>
          <w:szCs w:val="22"/>
          <w:highlight w:val="yellow"/>
        </w:rPr>
        <w:t>,</w:t>
      </w:r>
      <w:r w:rsidR="00F41BB2" w:rsidRPr="00C50151">
        <w:rPr>
          <w:sz w:val="22"/>
          <w:szCs w:val="22"/>
          <w:highlight w:val="yellow"/>
        </w:rPr>
        <w:t xml:space="preserve"> </w:t>
      </w:r>
      <w:r w:rsidR="00EF578F" w:rsidRPr="00C50151">
        <w:rPr>
          <w:sz w:val="22"/>
          <w:szCs w:val="22"/>
          <w:highlight w:val="yellow"/>
        </w:rPr>
        <w:t>okładzin ścian i podłóg, malowania</w:t>
      </w:r>
      <w:r w:rsidR="00992CC2" w:rsidRPr="00C50151">
        <w:rPr>
          <w:sz w:val="22"/>
          <w:szCs w:val="22"/>
          <w:highlight w:val="yellow"/>
        </w:rPr>
        <w:t xml:space="preserve"> ścian i sufitów</w:t>
      </w:r>
      <w:r w:rsidRPr="00C50151">
        <w:rPr>
          <w:sz w:val="22"/>
          <w:szCs w:val="22"/>
          <w:highlight w:val="yellow"/>
        </w:rPr>
        <w:t>.</w:t>
      </w:r>
    </w:p>
    <w:p w14:paraId="02457693" w14:textId="77777777" w:rsidR="00C54B2F" w:rsidRPr="00334296" w:rsidRDefault="00C54B2F" w:rsidP="00C54B2F">
      <w:pPr>
        <w:numPr>
          <w:ilvl w:val="0"/>
          <w:numId w:val="2"/>
        </w:numPr>
        <w:tabs>
          <w:tab w:val="left" w:pos="426"/>
          <w:tab w:val="left" w:pos="3855"/>
        </w:tabs>
        <w:suppressAutoHyphens w:val="0"/>
        <w:jc w:val="both"/>
        <w:rPr>
          <w:color w:val="000000"/>
          <w:sz w:val="22"/>
          <w:szCs w:val="22"/>
        </w:rPr>
      </w:pPr>
      <w:r w:rsidRPr="00334296">
        <w:rPr>
          <w:color w:val="000000" w:themeColor="text1"/>
          <w:sz w:val="22"/>
          <w:szCs w:val="22"/>
        </w:rPr>
        <w:t>Wyspecyfikowane materiały i urządzenia nie są wskazaniem miejsca pochodzenia i producenta,</w:t>
      </w:r>
      <w:r w:rsidRPr="00334296">
        <w:rPr>
          <w:color w:val="000000" w:themeColor="text1"/>
          <w:sz w:val="22"/>
          <w:szCs w:val="22"/>
        </w:rPr>
        <w:br/>
        <w:t xml:space="preserve">a służą wyłącznie do określenia cech jakościowych, parametrów technicznych oraz estetyki wykonania. Dopuszcza się zastosowanie materiałów i urządzeń innych marek od wyspecyfikowanych </w:t>
      </w:r>
      <w:r w:rsidRPr="00334296">
        <w:rPr>
          <w:color w:val="000000"/>
          <w:sz w:val="22"/>
          <w:szCs w:val="22"/>
        </w:rPr>
        <w:t>w dokumentacji (tj. odpowiedników), pod warunkiem zachowania parametrów technicznych i wszelkich innych cech jakościowych  nie gorszych niż użyte w dokumentacji. Zamawiający  dla wszystkich norm, ocen technicznych, specyfikacji technicznych i systemów referencji technicznych przywołanych w dokumentacji niniejszego zamówienia dopuszcza stosowanie rozwiązań  równoważnych.</w:t>
      </w:r>
    </w:p>
    <w:p w14:paraId="3DE29B20" w14:textId="68C39485" w:rsidR="00C54B2F" w:rsidRPr="00334296" w:rsidRDefault="00C54B2F" w:rsidP="00C54B2F">
      <w:pPr>
        <w:numPr>
          <w:ilvl w:val="0"/>
          <w:numId w:val="2"/>
        </w:numPr>
        <w:tabs>
          <w:tab w:val="left" w:pos="426"/>
          <w:tab w:val="left" w:pos="3855"/>
        </w:tabs>
        <w:suppressAutoHyphens w:val="0"/>
        <w:jc w:val="both"/>
        <w:rPr>
          <w:color w:val="000000" w:themeColor="text1"/>
          <w:sz w:val="22"/>
          <w:szCs w:val="22"/>
        </w:rPr>
      </w:pPr>
      <w:r w:rsidRPr="00334296">
        <w:rPr>
          <w:color w:val="000000"/>
          <w:sz w:val="22"/>
          <w:szCs w:val="22"/>
        </w:rPr>
        <w:t xml:space="preserve">Zamawiający informuje, iż w związku z przyjętym wynagrodzeniem ryczałtowym Wykonawca kalkulując oferowane przez siebie wynagrodzenie musi uwzględnić wszelkie koszty, jakie poniesie z tytułu należytego wykonania </w:t>
      </w:r>
      <w:r w:rsidR="008E0074">
        <w:rPr>
          <w:color w:val="000000"/>
          <w:sz w:val="22"/>
          <w:szCs w:val="22"/>
        </w:rPr>
        <w:t xml:space="preserve">robót objętych </w:t>
      </w:r>
      <w:r w:rsidRPr="00334296">
        <w:rPr>
          <w:color w:val="000000"/>
          <w:sz w:val="22"/>
          <w:szCs w:val="22"/>
        </w:rPr>
        <w:t>przedmiot</w:t>
      </w:r>
      <w:r w:rsidR="008E0074">
        <w:rPr>
          <w:color w:val="000000"/>
          <w:sz w:val="22"/>
          <w:szCs w:val="22"/>
        </w:rPr>
        <w:t>em</w:t>
      </w:r>
      <w:r w:rsidRPr="00334296">
        <w:rPr>
          <w:color w:val="000000"/>
          <w:sz w:val="22"/>
          <w:szCs w:val="22"/>
        </w:rPr>
        <w:t xml:space="preserve"> zamówienia, w szczególności koszty robót budowlanych </w:t>
      </w:r>
      <w:r w:rsidRPr="00334296">
        <w:rPr>
          <w:color w:val="000000" w:themeColor="text1"/>
          <w:sz w:val="22"/>
          <w:szCs w:val="22"/>
        </w:rPr>
        <w:t xml:space="preserve">które nie wynikają wprost z dokumentacji budowlanej, a także </w:t>
      </w:r>
      <w:r w:rsidRPr="00334296">
        <w:rPr>
          <w:sz w:val="22"/>
          <w:szCs w:val="22"/>
        </w:rPr>
        <w:t>koszty organizacji terenu budowy, koszty oznakowania i zagospodarowania zaplecza budowy, zużycia wody i energii w okresie realizacji robót, koszty utrzymania i konserwacji tymczasowych obiektów i urządzeń związanych z terenem budowy, opracowania i zatwierdzenia instrukcji bezpieczeństwa pożarowego oraz inne nakłady nie stanowiące wartości robót budowlanych, a niezbędne do wykonania przedmiotu umowy. W</w:t>
      </w:r>
      <w:r w:rsidR="00024E1E">
        <w:rPr>
          <w:sz w:val="22"/>
          <w:szCs w:val="22"/>
        </w:rPr>
        <w:t>w</w:t>
      </w:r>
      <w:r w:rsidR="008E101D">
        <w:rPr>
          <w:sz w:val="22"/>
          <w:szCs w:val="22"/>
        </w:rPr>
        <w:t>.</w:t>
      </w:r>
      <w:r w:rsidRPr="00334296">
        <w:rPr>
          <w:sz w:val="22"/>
          <w:szCs w:val="22"/>
        </w:rPr>
        <w:t xml:space="preserve"> koszty Wykonawca ujmie w cenie ofertowej</w:t>
      </w:r>
    </w:p>
    <w:p w14:paraId="3965FD89" w14:textId="77777777" w:rsidR="00C54B2F" w:rsidRPr="00334296" w:rsidRDefault="00C54B2F" w:rsidP="00C54B2F">
      <w:pPr>
        <w:numPr>
          <w:ilvl w:val="0"/>
          <w:numId w:val="2"/>
        </w:numPr>
        <w:tabs>
          <w:tab w:val="left" w:pos="426"/>
          <w:tab w:val="left" w:pos="3855"/>
        </w:tabs>
        <w:suppressAutoHyphens w:val="0"/>
        <w:jc w:val="both"/>
        <w:rPr>
          <w:color w:val="000000" w:themeColor="text1"/>
          <w:sz w:val="22"/>
          <w:szCs w:val="22"/>
        </w:rPr>
      </w:pPr>
      <w:r w:rsidRPr="00334296">
        <w:rPr>
          <w:color w:val="000000" w:themeColor="text1"/>
          <w:sz w:val="22"/>
          <w:szCs w:val="22"/>
        </w:rPr>
        <w:t xml:space="preserve">Wykonawca zobowiązany jest zrealizować zamówienie na zasadach i warunkach opisanych we wzorze umowy stanowiącym </w:t>
      </w:r>
      <w:r w:rsidRPr="00334296">
        <w:rPr>
          <w:b/>
          <w:color w:val="000000" w:themeColor="text1"/>
          <w:sz w:val="22"/>
          <w:szCs w:val="22"/>
        </w:rPr>
        <w:t>Załącznik nr 2</w:t>
      </w:r>
      <w:r w:rsidRPr="00334296">
        <w:rPr>
          <w:color w:val="000000" w:themeColor="text1"/>
          <w:sz w:val="22"/>
          <w:szCs w:val="22"/>
        </w:rPr>
        <w:t xml:space="preserve"> do ogłoszenia o zamówieniu. </w:t>
      </w:r>
    </w:p>
    <w:p w14:paraId="18BC3242" w14:textId="77777777" w:rsidR="00C54B2F" w:rsidRPr="00334296" w:rsidRDefault="00C54B2F" w:rsidP="00C54B2F">
      <w:pPr>
        <w:numPr>
          <w:ilvl w:val="0"/>
          <w:numId w:val="2"/>
        </w:numPr>
        <w:tabs>
          <w:tab w:val="left" w:pos="426"/>
          <w:tab w:val="left" w:pos="3855"/>
        </w:tabs>
        <w:suppressAutoHyphens w:val="0"/>
        <w:jc w:val="both"/>
        <w:rPr>
          <w:color w:val="000000"/>
          <w:sz w:val="22"/>
          <w:szCs w:val="22"/>
        </w:rPr>
      </w:pPr>
      <w:r w:rsidRPr="00334296">
        <w:rPr>
          <w:color w:val="000000" w:themeColor="text1"/>
          <w:sz w:val="22"/>
          <w:szCs w:val="22"/>
        </w:rPr>
        <w:lastRenderedPageBreak/>
        <w:t xml:space="preserve">Zamawiający </w:t>
      </w:r>
      <w:r w:rsidRPr="00334296">
        <w:rPr>
          <w:color w:val="000000"/>
          <w:sz w:val="22"/>
          <w:szCs w:val="22"/>
        </w:rPr>
        <w:t xml:space="preserve">wymaga udzielenia </w:t>
      </w:r>
      <w:r w:rsidRPr="00334296">
        <w:rPr>
          <w:b/>
          <w:color w:val="000000"/>
          <w:sz w:val="22"/>
          <w:szCs w:val="22"/>
        </w:rPr>
        <w:t>minimum 60 miesięcy gwarancji</w:t>
      </w:r>
      <w:r w:rsidRPr="00334296">
        <w:rPr>
          <w:color w:val="000000"/>
          <w:sz w:val="22"/>
          <w:szCs w:val="22"/>
        </w:rPr>
        <w:t xml:space="preserve"> na wykonany przedmiot zamówienia. </w:t>
      </w:r>
      <w:r w:rsidRPr="00334296">
        <w:rPr>
          <w:sz w:val="22"/>
          <w:szCs w:val="22"/>
        </w:rPr>
        <w:t>Zaoferowanie gwarancji krótszej niż 60 miesięcy spowoduje odrzucenie oferty Wykonawcy. Zamawiający informuje, iż dla przedmiotowego zamówienia okres rękojmi za wady będzie równy okresowi zaoferowanej przez Wykonawcę gwarancji.</w:t>
      </w:r>
    </w:p>
    <w:p w14:paraId="06E0DE61" w14:textId="77777777" w:rsidR="00C54B2F" w:rsidRPr="00334296" w:rsidRDefault="00C54B2F" w:rsidP="00C54B2F">
      <w:pPr>
        <w:numPr>
          <w:ilvl w:val="0"/>
          <w:numId w:val="2"/>
        </w:numPr>
        <w:tabs>
          <w:tab w:val="left" w:pos="426"/>
          <w:tab w:val="left" w:pos="3855"/>
        </w:tabs>
        <w:suppressAutoHyphens w:val="0"/>
        <w:jc w:val="both"/>
        <w:rPr>
          <w:color w:val="000000"/>
          <w:sz w:val="22"/>
          <w:szCs w:val="22"/>
        </w:rPr>
      </w:pPr>
      <w:r w:rsidRPr="00334296">
        <w:rPr>
          <w:color w:val="000000"/>
          <w:sz w:val="22"/>
          <w:szCs w:val="22"/>
        </w:rPr>
        <w:t xml:space="preserve">Zamawiający </w:t>
      </w:r>
      <w:r w:rsidRPr="00334296">
        <w:rPr>
          <w:b/>
          <w:color w:val="000000"/>
          <w:sz w:val="22"/>
          <w:szCs w:val="22"/>
        </w:rPr>
        <w:t xml:space="preserve">nie </w:t>
      </w:r>
      <w:r w:rsidRPr="00334296">
        <w:rPr>
          <w:b/>
          <w:bCs/>
          <w:color w:val="000000"/>
          <w:sz w:val="22"/>
          <w:szCs w:val="22"/>
        </w:rPr>
        <w:t xml:space="preserve">dopuszcza </w:t>
      </w:r>
      <w:r w:rsidRPr="00334296">
        <w:rPr>
          <w:color w:val="000000"/>
          <w:sz w:val="22"/>
          <w:szCs w:val="22"/>
        </w:rPr>
        <w:t>możliwości składania ofert częściowych.</w:t>
      </w:r>
    </w:p>
    <w:p w14:paraId="7BBFDEE4" w14:textId="77777777" w:rsidR="00C54B2F" w:rsidRPr="00334296" w:rsidRDefault="00C54B2F" w:rsidP="00C54B2F">
      <w:pPr>
        <w:numPr>
          <w:ilvl w:val="0"/>
          <w:numId w:val="2"/>
        </w:numPr>
        <w:suppressAutoHyphens w:val="0"/>
        <w:rPr>
          <w:color w:val="000000"/>
          <w:sz w:val="22"/>
          <w:szCs w:val="22"/>
        </w:rPr>
      </w:pPr>
      <w:r w:rsidRPr="00334296">
        <w:rPr>
          <w:color w:val="000000"/>
          <w:sz w:val="22"/>
          <w:szCs w:val="22"/>
        </w:rPr>
        <w:t xml:space="preserve">Zamawiający </w:t>
      </w:r>
      <w:r w:rsidRPr="00334296">
        <w:rPr>
          <w:b/>
          <w:color w:val="000000"/>
          <w:sz w:val="22"/>
          <w:szCs w:val="22"/>
        </w:rPr>
        <w:t>nie przewiduje</w:t>
      </w:r>
      <w:r w:rsidRPr="00334296">
        <w:rPr>
          <w:color w:val="000000"/>
          <w:sz w:val="22"/>
          <w:szCs w:val="22"/>
        </w:rPr>
        <w:t xml:space="preserve"> możliwości składania ofert wariantowych.</w:t>
      </w:r>
    </w:p>
    <w:p w14:paraId="0AD6BEC0" w14:textId="77777777" w:rsidR="00C54B2F" w:rsidRPr="00334296" w:rsidRDefault="00C54B2F" w:rsidP="00C54B2F">
      <w:pPr>
        <w:tabs>
          <w:tab w:val="left" w:pos="426"/>
          <w:tab w:val="left" w:pos="3855"/>
        </w:tabs>
        <w:suppressAutoHyphens w:val="0"/>
        <w:ind w:left="720"/>
        <w:jc w:val="both"/>
        <w:rPr>
          <w:color w:val="000000"/>
          <w:sz w:val="22"/>
          <w:szCs w:val="22"/>
        </w:rPr>
      </w:pPr>
    </w:p>
    <w:p w14:paraId="6B609135" w14:textId="77777777" w:rsidR="00C54B2F" w:rsidRPr="00334296" w:rsidRDefault="00C54B2F" w:rsidP="00C54B2F">
      <w:pPr>
        <w:numPr>
          <w:ilvl w:val="0"/>
          <w:numId w:val="1"/>
        </w:numPr>
        <w:jc w:val="both"/>
        <w:rPr>
          <w:sz w:val="22"/>
          <w:szCs w:val="22"/>
        </w:rPr>
      </w:pPr>
      <w:r w:rsidRPr="00334296">
        <w:rPr>
          <w:b/>
          <w:color w:val="000000"/>
          <w:sz w:val="22"/>
          <w:szCs w:val="22"/>
        </w:rPr>
        <w:t>Termin realizacji zamówienia</w:t>
      </w:r>
    </w:p>
    <w:p w14:paraId="72AF86B4" w14:textId="77777777" w:rsidR="00C54B2F" w:rsidRPr="00334296" w:rsidRDefault="00C54B2F" w:rsidP="00C54B2F">
      <w:pPr>
        <w:jc w:val="both"/>
        <w:rPr>
          <w:sz w:val="22"/>
          <w:szCs w:val="22"/>
        </w:rPr>
      </w:pPr>
    </w:p>
    <w:p w14:paraId="52CF8952" w14:textId="2C655334" w:rsidR="00C54B2F" w:rsidRPr="00334296" w:rsidRDefault="00C54B2F" w:rsidP="00C54B2F">
      <w:pPr>
        <w:jc w:val="both"/>
        <w:rPr>
          <w:sz w:val="22"/>
          <w:szCs w:val="22"/>
        </w:rPr>
      </w:pPr>
      <w:r w:rsidRPr="00334296">
        <w:rPr>
          <w:sz w:val="22"/>
          <w:szCs w:val="22"/>
        </w:rPr>
        <w:t xml:space="preserve">Zamawiający wymaga wykonania przedmiotu w nieprzekraczalnym terminie </w:t>
      </w:r>
      <w:r w:rsidR="00E930AF">
        <w:rPr>
          <w:b/>
          <w:bCs/>
          <w:sz w:val="22"/>
          <w:szCs w:val="22"/>
        </w:rPr>
        <w:t>6</w:t>
      </w:r>
      <w:r w:rsidR="00CC1B3A">
        <w:rPr>
          <w:b/>
          <w:bCs/>
          <w:sz w:val="22"/>
          <w:szCs w:val="22"/>
        </w:rPr>
        <w:t xml:space="preserve"> miesięcy </w:t>
      </w:r>
      <w:r w:rsidR="00E930AF">
        <w:rPr>
          <w:b/>
          <w:bCs/>
          <w:sz w:val="22"/>
          <w:szCs w:val="22"/>
        </w:rPr>
        <w:t>od dnia podpisania umowy, której wzór stanowi załącznik nr 2 do ogłoszenia</w:t>
      </w:r>
      <w:r w:rsidRPr="00334296">
        <w:rPr>
          <w:b/>
          <w:bCs/>
          <w:sz w:val="22"/>
          <w:szCs w:val="22"/>
        </w:rPr>
        <w:t>.</w:t>
      </w:r>
    </w:p>
    <w:p w14:paraId="7ED3F836" w14:textId="77777777" w:rsidR="00C54B2F" w:rsidRPr="00334296" w:rsidRDefault="00C54B2F" w:rsidP="00C54B2F">
      <w:pPr>
        <w:suppressAutoHyphens w:val="0"/>
        <w:rPr>
          <w:sz w:val="22"/>
          <w:szCs w:val="22"/>
        </w:rPr>
      </w:pPr>
    </w:p>
    <w:p w14:paraId="24E61F43" w14:textId="77777777" w:rsidR="00C54B2F" w:rsidRPr="00334296" w:rsidRDefault="00C54B2F" w:rsidP="00C54B2F">
      <w:pPr>
        <w:numPr>
          <w:ilvl w:val="0"/>
          <w:numId w:val="1"/>
        </w:numPr>
        <w:tabs>
          <w:tab w:val="left" w:pos="284"/>
        </w:tabs>
        <w:jc w:val="both"/>
        <w:rPr>
          <w:sz w:val="22"/>
          <w:szCs w:val="22"/>
        </w:rPr>
      </w:pPr>
      <w:r w:rsidRPr="00334296">
        <w:rPr>
          <w:b/>
          <w:color w:val="000000"/>
          <w:sz w:val="22"/>
          <w:szCs w:val="22"/>
        </w:rPr>
        <w:t>Istotne warunki zamówienia</w:t>
      </w:r>
    </w:p>
    <w:p w14:paraId="2B4A19B2" w14:textId="77777777" w:rsidR="00C54B2F" w:rsidRPr="00334296" w:rsidRDefault="00C54B2F" w:rsidP="00C54B2F">
      <w:pPr>
        <w:pStyle w:val="Akapitzlist"/>
        <w:spacing w:after="0" w:line="240" w:lineRule="auto"/>
        <w:rPr>
          <w:rFonts w:ascii="Times New Roman" w:hAnsi="Times New Roman" w:cs="Times New Roman"/>
        </w:rPr>
      </w:pPr>
    </w:p>
    <w:p w14:paraId="54C878A9" w14:textId="77777777" w:rsidR="00C54B2F" w:rsidRPr="00334296" w:rsidRDefault="00C54B2F" w:rsidP="00C54B2F">
      <w:pPr>
        <w:pStyle w:val="NormalnyWeb"/>
        <w:numPr>
          <w:ilvl w:val="3"/>
          <w:numId w:val="3"/>
        </w:numPr>
        <w:tabs>
          <w:tab w:val="left" w:pos="426"/>
        </w:tabs>
        <w:spacing w:before="0" w:after="0"/>
        <w:ind w:left="426" w:right="119" w:hanging="426"/>
        <w:jc w:val="both"/>
        <w:rPr>
          <w:color w:val="000000"/>
          <w:sz w:val="22"/>
          <w:szCs w:val="22"/>
        </w:rPr>
      </w:pPr>
      <w:r w:rsidRPr="00334296">
        <w:rPr>
          <w:color w:val="000000"/>
          <w:sz w:val="22"/>
          <w:szCs w:val="22"/>
        </w:rPr>
        <w:t>Przed upływem terminu składania ofert, w szczególnie uzasadnionych przypadkach Zamawiający może zmodyfikować treść niniejszego ogłoszenia o zamówieniu.</w:t>
      </w:r>
    </w:p>
    <w:p w14:paraId="29C9D1AC" w14:textId="77777777" w:rsidR="00C54B2F" w:rsidRPr="00334296" w:rsidRDefault="00C54B2F" w:rsidP="00C54B2F">
      <w:pPr>
        <w:pStyle w:val="NormalnyWeb"/>
        <w:numPr>
          <w:ilvl w:val="3"/>
          <w:numId w:val="3"/>
        </w:numPr>
        <w:tabs>
          <w:tab w:val="left" w:pos="426"/>
        </w:tabs>
        <w:spacing w:before="0" w:after="0"/>
        <w:ind w:left="426" w:right="119" w:hanging="426"/>
        <w:jc w:val="both"/>
        <w:rPr>
          <w:color w:val="000000"/>
          <w:sz w:val="22"/>
          <w:szCs w:val="22"/>
        </w:rPr>
      </w:pPr>
      <w:r w:rsidRPr="00334296">
        <w:rPr>
          <w:color w:val="000000"/>
          <w:sz w:val="22"/>
          <w:szCs w:val="22"/>
        </w:rPr>
        <w:t>Płatność za wykonany przedmiot zamówienia bądź jego część nastąpi w terminie do 30 dni od dnia dostarczenia do siedziby Zamawiającego prawidłowo wystawionej faktury na zasadach określonych w projekcie umowy stanowiącym załącznik nr 2 do ogłoszenia o zamówieniu.</w:t>
      </w:r>
    </w:p>
    <w:p w14:paraId="3E7D8B00" w14:textId="77777777" w:rsidR="00C54B2F" w:rsidRPr="00334296" w:rsidRDefault="00C54B2F" w:rsidP="00C54B2F">
      <w:pPr>
        <w:pStyle w:val="NormalnyWeb"/>
        <w:numPr>
          <w:ilvl w:val="3"/>
          <w:numId w:val="3"/>
        </w:numPr>
        <w:tabs>
          <w:tab w:val="left" w:pos="426"/>
        </w:tabs>
        <w:spacing w:before="0" w:after="0"/>
        <w:ind w:left="425" w:right="119" w:hanging="426"/>
        <w:jc w:val="both"/>
        <w:rPr>
          <w:color w:val="000000"/>
          <w:sz w:val="22"/>
          <w:szCs w:val="22"/>
        </w:rPr>
      </w:pPr>
      <w:r w:rsidRPr="00334296">
        <w:rPr>
          <w:color w:val="000000"/>
          <w:sz w:val="22"/>
          <w:szCs w:val="22"/>
        </w:rPr>
        <w:t>Zamawiający dopuszcza powierzenie przez Wykonawcę części przedmiotu zamówienia podwykonawcom na zasadach określonych w projekcie umowy stanowiącym załącznik nr 2 do niniejszego ogłoszenia o zamówieniu.</w:t>
      </w:r>
    </w:p>
    <w:p w14:paraId="714A5ED5" w14:textId="77777777" w:rsidR="00C54B2F" w:rsidRPr="00334296" w:rsidRDefault="00C54B2F" w:rsidP="00C54B2F">
      <w:pPr>
        <w:pStyle w:val="NormalnyWeb"/>
        <w:numPr>
          <w:ilvl w:val="3"/>
          <w:numId w:val="3"/>
        </w:numPr>
        <w:tabs>
          <w:tab w:val="left" w:pos="426"/>
        </w:tabs>
        <w:spacing w:before="0" w:after="0"/>
        <w:ind w:left="425" w:right="119" w:hanging="426"/>
        <w:jc w:val="both"/>
        <w:rPr>
          <w:color w:val="000000"/>
          <w:sz w:val="22"/>
          <w:szCs w:val="22"/>
        </w:rPr>
      </w:pPr>
      <w:r w:rsidRPr="00334296">
        <w:rPr>
          <w:color w:val="000000"/>
          <w:sz w:val="22"/>
          <w:szCs w:val="22"/>
        </w:rPr>
        <w:t>Zamawiający podpisze z wybranym Wykonawcą umowę, której projekt stanowi załącznik nr 2 do ogłoszenia o zamówieniu, w miejscu i terminie wskazanym przez Zamawiającego.</w:t>
      </w:r>
    </w:p>
    <w:p w14:paraId="4D24F76E" w14:textId="77777777" w:rsidR="00C54B2F" w:rsidRPr="00334296" w:rsidRDefault="00C54B2F" w:rsidP="00C54B2F">
      <w:pPr>
        <w:pStyle w:val="NormalnyWeb"/>
        <w:numPr>
          <w:ilvl w:val="3"/>
          <w:numId w:val="3"/>
        </w:numPr>
        <w:tabs>
          <w:tab w:val="left" w:pos="426"/>
        </w:tabs>
        <w:spacing w:before="0" w:after="0"/>
        <w:ind w:left="425" w:right="119" w:hanging="426"/>
        <w:jc w:val="both"/>
        <w:rPr>
          <w:color w:val="000000"/>
          <w:sz w:val="22"/>
          <w:szCs w:val="22"/>
        </w:rPr>
      </w:pPr>
      <w:r w:rsidRPr="00334296">
        <w:rPr>
          <w:color w:val="000000"/>
          <w:sz w:val="22"/>
          <w:szCs w:val="22"/>
        </w:rPr>
        <w:t xml:space="preserve">W niniejszym postępowaniu oświadczenia, wnioski, zawiadomienia oraz informacje Zamawiający i Wykonawcy przekazują pisemnie (papierowo) lub elektronicznie na adres e-mail: </w:t>
      </w:r>
      <w:hyperlink r:id="rId5" w:history="1">
        <w:r w:rsidRPr="00334296">
          <w:rPr>
            <w:rStyle w:val="Hipercze"/>
            <w:sz w:val="22"/>
            <w:szCs w:val="22"/>
          </w:rPr>
          <w:t>swidnica@tpba.pl</w:t>
        </w:r>
      </w:hyperlink>
      <w:r w:rsidRPr="00334296">
        <w:rPr>
          <w:color w:val="000000"/>
          <w:sz w:val="22"/>
          <w:szCs w:val="22"/>
        </w:rPr>
        <w:t xml:space="preserve"> . Za skutecznie wniesione będą uważane tylko te informacje, które dotrą do siedziby  Zamawiającego w formie pisemnej (papierowej) lub na podany w zdaniu pierwszym adres e-mail.</w:t>
      </w:r>
    </w:p>
    <w:p w14:paraId="1E352016" w14:textId="77777777" w:rsidR="00C54B2F" w:rsidRPr="00334296" w:rsidRDefault="00C54B2F" w:rsidP="00C54B2F">
      <w:pPr>
        <w:pStyle w:val="NormalnyWeb"/>
        <w:numPr>
          <w:ilvl w:val="3"/>
          <w:numId w:val="3"/>
        </w:numPr>
        <w:tabs>
          <w:tab w:val="left" w:pos="426"/>
        </w:tabs>
        <w:suppressAutoHyphens w:val="0"/>
        <w:spacing w:before="0" w:after="0"/>
        <w:ind w:left="425" w:right="119" w:hanging="426"/>
        <w:jc w:val="both"/>
        <w:rPr>
          <w:sz w:val="22"/>
          <w:szCs w:val="22"/>
        </w:rPr>
      </w:pPr>
      <w:r w:rsidRPr="00334296">
        <w:rPr>
          <w:color w:val="000000"/>
          <w:sz w:val="22"/>
          <w:szCs w:val="22"/>
        </w:rPr>
        <w:t>Osobą uprawnioną do kontaktu z Wykonawcami jest: Pani Gabriela Kowalczyk.</w:t>
      </w:r>
    </w:p>
    <w:p w14:paraId="771CBFC2" w14:textId="77777777" w:rsidR="00C54B2F" w:rsidRPr="00334296" w:rsidRDefault="00C54B2F" w:rsidP="00C54B2F">
      <w:pPr>
        <w:pStyle w:val="NormalnyWeb"/>
        <w:numPr>
          <w:ilvl w:val="3"/>
          <w:numId w:val="3"/>
        </w:numPr>
        <w:tabs>
          <w:tab w:val="left" w:pos="426"/>
        </w:tabs>
        <w:suppressAutoHyphens w:val="0"/>
        <w:spacing w:before="0" w:after="0"/>
        <w:ind w:left="425" w:right="119" w:hanging="426"/>
        <w:jc w:val="both"/>
        <w:rPr>
          <w:sz w:val="22"/>
          <w:szCs w:val="22"/>
        </w:rPr>
      </w:pPr>
      <w:r w:rsidRPr="00334296">
        <w:rPr>
          <w:sz w:val="22"/>
          <w:szCs w:val="22"/>
        </w:rPr>
        <w:t>Wykonawca ponosi we własnym zakresie wszelkie koszty związane z udziałem w postępowaniu, w szczególności koszty sporządzania oferty.</w:t>
      </w:r>
    </w:p>
    <w:p w14:paraId="24F57887" w14:textId="77777777" w:rsidR="00C54B2F" w:rsidRPr="00334296" w:rsidRDefault="00C54B2F" w:rsidP="00C54B2F">
      <w:pPr>
        <w:pStyle w:val="NormalnyWeb"/>
        <w:numPr>
          <w:ilvl w:val="3"/>
          <w:numId w:val="3"/>
        </w:numPr>
        <w:tabs>
          <w:tab w:val="left" w:pos="426"/>
        </w:tabs>
        <w:suppressAutoHyphens w:val="0"/>
        <w:spacing w:before="0" w:after="0"/>
        <w:ind w:left="426" w:right="119" w:hanging="426"/>
        <w:jc w:val="both"/>
        <w:rPr>
          <w:sz w:val="22"/>
          <w:szCs w:val="22"/>
        </w:rPr>
      </w:pPr>
      <w:r w:rsidRPr="00334296">
        <w:rPr>
          <w:sz w:val="22"/>
          <w:szCs w:val="22"/>
        </w:rPr>
        <w:t>Zamawiający unieważni postępowanie, jeżeli:</w:t>
      </w:r>
    </w:p>
    <w:p w14:paraId="781DA10A" w14:textId="77777777" w:rsidR="00C54B2F" w:rsidRPr="00334296" w:rsidRDefault="00C54B2F" w:rsidP="00C54B2F">
      <w:pPr>
        <w:pStyle w:val="NormalnyWeb"/>
        <w:numPr>
          <w:ilvl w:val="0"/>
          <w:numId w:val="4"/>
        </w:numPr>
        <w:tabs>
          <w:tab w:val="left" w:pos="426"/>
        </w:tabs>
        <w:suppressAutoHyphens w:val="0"/>
        <w:spacing w:before="0" w:after="0"/>
        <w:ind w:left="851" w:right="119" w:hanging="425"/>
        <w:jc w:val="both"/>
        <w:rPr>
          <w:sz w:val="22"/>
          <w:szCs w:val="22"/>
        </w:rPr>
      </w:pPr>
      <w:r w:rsidRPr="00334296">
        <w:rPr>
          <w:sz w:val="22"/>
          <w:szCs w:val="22"/>
        </w:rPr>
        <w:t>nie złożono żadnej oferty;</w:t>
      </w:r>
    </w:p>
    <w:p w14:paraId="23B80035" w14:textId="77777777" w:rsidR="00C54B2F" w:rsidRPr="00334296" w:rsidRDefault="00C54B2F" w:rsidP="00C54B2F">
      <w:pPr>
        <w:pStyle w:val="NormalnyWeb"/>
        <w:numPr>
          <w:ilvl w:val="0"/>
          <w:numId w:val="4"/>
        </w:numPr>
        <w:tabs>
          <w:tab w:val="left" w:pos="426"/>
        </w:tabs>
        <w:suppressAutoHyphens w:val="0"/>
        <w:spacing w:before="0" w:after="0"/>
        <w:ind w:left="851" w:right="119" w:hanging="425"/>
        <w:jc w:val="both"/>
        <w:rPr>
          <w:sz w:val="22"/>
          <w:szCs w:val="22"/>
        </w:rPr>
      </w:pPr>
      <w:r w:rsidRPr="00334296">
        <w:rPr>
          <w:sz w:val="22"/>
          <w:szCs w:val="22"/>
        </w:rPr>
        <w:t>wszystkie złożone  oferty podlegały odrzuceniu;</w:t>
      </w:r>
    </w:p>
    <w:p w14:paraId="64ECC998" w14:textId="77777777" w:rsidR="00C54B2F" w:rsidRPr="00334296" w:rsidRDefault="00C54B2F" w:rsidP="00C54B2F">
      <w:pPr>
        <w:pStyle w:val="NormalnyWeb"/>
        <w:numPr>
          <w:ilvl w:val="0"/>
          <w:numId w:val="4"/>
        </w:numPr>
        <w:tabs>
          <w:tab w:val="left" w:pos="426"/>
        </w:tabs>
        <w:suppressAutoHyphens w:val="0"/>
        <w:spacing w:before="0" w:after="0"/>
        <w:ind w:left="851" w:right="119" w:hanging="425"/>
        <w:jc w:val="both"/>
        <w:rPr>
          <w:sz w:val="22"/>
          <w:szCs w:val="22"/>
        </w:rPr>
      </w:pPr>
      <w:r w:rsidRPr="00334296">
        <w:rPr>
          <w:sz w:val="22"/>
          <w:szCs w:val="22"/>
        </w:rPr>
        <w:t xml:space="preserve">oferta z najniższą ceną przewyższa kwotę, którą Zamawiający zamierza przeznaczyć na </w:t>
      </w:r>
      <w:r w:rsidRPr="00334296">
        <w:rPr>
          <w:sz w:val="22"/>
          <w:szCs w:val="22"/>
        </w:rPr>
        <w:br/>
        <w:t>sfinansowanie zamówienia, chyba że Zamawiający może zwiększyć tę kwotę do ceny najkorzystniejszej oferty;</w:t>
      </w:r>
    </w:p>
    <w:p w14:paraId="6AFEABFA" w14:textId="77777777" w:rsidR="00C54B2F" w:rsidRPr="00334296" w:rsidRDefault="00C54B2F" w:rsidP="00C54B2F">
      <w:pPr>
        <w:pStyle w:val="NormalnyWeb"/>
        <w:numPr>
          <w:ilvl w:val="0"/>
          <w:numId w:val="4"/>
        </w:numPr>
        <w:tabs>
          <w:tab w:val="left" w:pos="426"/>
        </w:tabs>
        <w:suppressAutoHyphens w:val="0"/>
        <w:spacing w:before="0" w:after="0"/>
        <w:ind w:left="851" w:right="119" w:hanging="425"/>
        <w:jc w:val="both"/>
        <w:rPr>
          <w:sz w:val="22"/>
          <w:szCs w:val="22"/>
        </w:rPr>
      </w:pPr>
      <w:r w:rsidRPr="00334296">
        <w:rPr>
          <w:sz w:val="22"/>
          <w:szCs w:val="22"/>
        </w:rPr>
        <w:t xml:space="preserve">w przypadku, o którym mowa w rozdz. VII pkt 6 ogłoszenia, zostały złożone oferty dodatkowe o takiej samej cenie; </w:t>
      </w:r>
    </w:p>
    <w:p w14:paraId="471874E7" w14:textId="77777777" w:rsidR="00C54B2F" w:rsidRPr="00334296" w:rsidRDefault="00C54B2F" w:rsidP="00C54B2F">
      <w:pPr>
        <w:pStyle w:val="NormalnyWeb"/>
        <w:numPr>
          <w:ilvl w:val="0"/>
          <w:numId w:val="4"/>
        </w:numPr>
        <w:tabs>
          <w:tab w:val="left" w:pos="426"/>
        </w:tabs>
        <w:suppressAutoHyphens w:val="0"/>
        <w:spacing w:before="0" w:after="0"/>
        <w:ind w:left="851" w:right="119" w:hanging="425"/>
        <w:jc w:val="both"/>
        <w:rPr>
          <w:sz w:val="22"/>
          <w:szCs w:val="22"/>
        </w:rPr>
      </w:pPr>
      <w:r w:rsidRPr="00334296">
        <w:rPr>
          <w:sz w:val="22"/>
          <w:szCs w:val="22"/>
        </w:rPr>
        <w:t xml:space="preserve">wystąpiła istotna zmiana okoliczności powodująca, że prowadzenie postępowania lub wykonanie zamówienia nie leży w interesie Zamawiającego, czego nie można było wcześniej przewidzieć; </w:t>
      </w:r>
    </w:p>
    <w:p w14:paraId="1049AF17" w14:textId="77777777" w:rsidR="00C54B2F" w:rsidRPr="00334296" w:rsidRDefault="00C54B2F" w:rsidP="00C54B2F">
      <w:pPr>
        <w:pStyle w:val="NormalnyWeb"/>
        <w:numPr>
          <w:ilvl w:val="0"/>
          <w:numId w:val="4"/>
        </w:numPr>
        <w:tabs>
          <w:tab w:val="left" w:pos="426"/>
        </w:tabs>
        <w:suppressAutoHyphens w:val="0"/>
        <w:spacing w:before="0" w:after="0"/>
        <w:ind w:left="851" w:right="119" w:hanging="425"/>
        <w:jc w:val="both"/>
        <w:rPr>
          <w:sz w:val="22"/>
          <w:szCs w:val="22"/>
        </w:rPr>
      </w:pPr>
      <w:r w:rsidRPr="00334296">
        <w:rPr>
          <w:sz w:val="22"/>
          <w:szCs w:val="22"/>
        </w:rPr>
        <w:t>Wykonawca nie wniósł wymaganego zabezpieczenia należytego wykonania umowy lub uchylił się od zawarcia umowy w sprawie realizacji niniejszego zamówienia, z uwzględnieniem rozdz. VII pkt 19 ogłoszenia.</w:t>
      </w:r>
    </w:p>
    <w:p w14:paraId="75CED1C8" w14:textId="77777777" w:rsidR="00C54B2F" w:rsidRPr="00334296" w:rsidRDefault="00C54B2F" w:rsidP="00C54B2F">
      <w:pPr>
        <w:suppressAutoHyphens w:val="0"/>
        <w:rPr>
          <w:sz w:val="22"/>
          <w:szCs w:val="22"/>
        </w:rPr>
      </w:pPr>
    </w:p>
    <w:p w14:paraId="1A52C9FD" w14:textId="77777777" w:rsidR="00C54B2F" w:rsidRPr="00334296" w:rsidRDefault="00C54B2F" w:rsidP="00C54B2F">
      <w:pPr>
        <w:numPr>
          <w:ilvl w:val="0"/>
          <w:numId w:val="1"/>
        </w:numPr>
        <w:jc w:val="both"/>
        <w:rPr>
          <w:color w:val="000000"/>
          <w:sz w:val="22"/>
          <w:szCs w:val="22"/>
        </w:rPr>
      </w:pPr>
      <w:r w:rsidRPr="00334296">
        <w:rPr>
          <w:b/>
          <w:color w:val="000000"/>
          <w:sz w:val="22"/>
          <w:szCs w:val="22"/>
        </w:rPr>
        <w:t>Warunki udziału w postępowaniu</w:t>
      </w:r>
    </w:p>
    <w:p w14:paraId="751BAAC6" w14:textId="77777777" w:rsidR="00C54B2F" w:rsidRPr="00334296" w:rsidRDefault="00C54B2F" w:rsidP="00C54B2F">
      <w:pPr>
        <w:jc w:val="both"/>
        <w:rPr>
          <w:color w:val="000000"/>
          <w:sz w:val="22"/>
          <w:szCs w:val="22"/>
        </w:rPr>
      </w:pPr>
    </w:p>
    <w:p w14:paraId="41737327" w14:textId="77777777" w:rsidR="00C54B2F" w:rsidRPr="00334296" w:rsidRDefault="00C54B2F" w:rsidP="00C54B2F">
      <w:pPr>
        <w:numPr>
          <w:ilvl w:val="0"/>
          <w:numId w:val="5"/>
        </w:numPr>
        <w:tabs>
          <w:tab w:val="num" w:pos="426"/>
        </w:tabs>
        <w:ind w:left="426" w:hanging="426"/>
        <w:jc w:val="both"/>
        <w:rPr>
          <w:color w:val="000000"/>
          <w:sz w:val="22"/>
          <w:szCs w:val="22"/>
        </w:rPr>
      </w:pPr>
      <w:r w:rsidRPr="00334296">
        <w:rPr>
          <w:color w:val="000000"/>
          <w:sz w:val="22"/>
          <w:szCs w:val="22"/>
        </w:rPr>
        <w:t xml:space="preserve">Wykonawca spełni warunki udziału w postępowaniu, jeżeli wykaże, że: </w:t>
      </w:r>
    </w:p>
    <w:p w14:paraId="05157783" w14:textId="5C459786" w:rsidR="00C54B2F" w:rsidRPr="00334296" w:rsidRDefault="00C54B2F" w:rsidP="00C54B2F">
      <w:pPr>
        <w:pStyle w:val="Akapitzlist1"/>
        <w:numPr>
          <w:ilvl w:val="1"/>
          <w:numId w:val="5"/>
        </w:numPr>
        <w:tabs>
          <w:tab w:val="num" w:pos="851"/>
        </w:tabs>
        <w:spacing w:after="0" w:line="240" w:lineRule="auto"/>
        <w:ind w:left="851" w:hanging="425"/>
        <w:jc w:val="both"/>
        <w:rPr>
          <w:rFonts w:ascii="Times New Roman" w:hAnsi="Times New Roman" w:cs="Times New Roman"/>
          <w:color w:val="000000"/>
          <w:lang w:eastAsia="ar-SA"/>
        </w:rPr>
      </w:pPr>
      <w:r w:rsidRPr="00334296">
        <w:rPr>
          <w:rFonts w:ascii="Times New Roman" w:hAnsi="Times New Roman" w:cs="Times New Roman"/>
          <w:color w:val="000000"/>
          <w:lang w:eastAsia="ar-SA"/>
        </w:rPr>
        <w:t>posiada środki finansowe lub zdolność kredytową w wysokości nie mniejszej niż</w:t>
      </w:r>
      <w:r w:rsidRPr="00334296">
        <w:rPr>
          <w:rFonts w:ascii="Times New Roman" w:hAnsi="Times New Roman" w:cs="Times New Roman"/>
          <w:color w:val="000000"/>
          <w:lang w:eastAsia="ar-SA"/>
        </w:rPr>
        <w:br/>
      </w:r>
      <w:r w:rsidR="00CD5218">
        <w:rPr>
          <w:rFonts w:ascii="Times New Roman" w:hAnsi="Times New Roman" w:cs="Times New Roman"/>
          <w:color w:val="000000"/>
          <w:lang w:eastAsia="ar-SA"/>
        </w:rPr>
        <w:t>1</w:t>
      </w:r>
      <w:r w:rsidRPr="00334296">
        <w:rPr>
          <w:rFonts w:ascii="Times New Roman" w:hAnsi="Times New Roman" w:cs="Times New Roman"/>
          <w:color w:val="000000"/>
          <w:lang w:eastAsia="ar-SA"/>
        </w:rPr>
        <w:t>00.000,00 zł;</w:t>
      </w:r>
    </w:p>
    <w:p w14:paraId="239695FD" w14:textId="52D9E7CB" w:rsidR="00C54B2F" w:rsidRPr="00334296" w:rsidRDefault="00C54B2F" w:rsidP="00C54B2F">
      <w:pPr>
        <w:pStyle w:val="Akapitzlist1"/>
        <w:numPr>
          <w:ilvl w:val="1"/>
          <w:numId w:val="5"/>
        </w:numPr>
        <w:tabs>
          <w:tab w:val="num" w:pos="851"/>
        </w:tabs>
        <w:spacing w:after="0" w:line="240" w:lineRule="auto"/>
        <w:ind w:left="851" w:hanging="425"/>
        <w:jc w:val="both"/>
        <w:rPr>
          <w:rFonts w:ascii="Times New Roman" w:hAnsi="Times New Roman" w:cs="Times New Roman"/>
          <w:color w:val="000000"/>
          <w:lang w:eastAsia="ar-SA"/>
        </w:rPr>
      </w:pPr>
      <w:r w:rsidRPr="00334296">
        <w:rPr>
          <w:rFonts w:ascii="Times New Roman" w:hAnsi="Times New Roman" w:cs="Times New Roman"/>
          <w:color w:val="000000"/>
          <w:lang w:eastAsia="ar-SA"/>
        </w:rPr>
        <w:t>jest ubezpieczony od odpowiedzialności cywilnej w zakresie prowadzonej działalności związanej z przedmiotem zamówienia na sumę gwarancyjną nie mniejszą niż</w:t>
      </w:r>
      <w:r w:rsidRPr="00334296">
        <w:rPr>
          <w:rFonts w:ascii="Times New Roman" w:hAnsi="Times New Roman" w:cs="Times New Roman"/>
          <w:color w:val="000000"/>
          <w:lang w:eastAsia="ar-SA"/>
        </w:rPr>
        <w:br/>
      </w:r>
      <w:r w:rsidR="00CD5218">
        <w:rPr>
          <w:rFonts w:ascii="Times New Roman" w:hAnsi="Times New Roman" w:cs="Times New Roman"/>
          <w:color w:val="000000"/>
          <w:lang w:eastAsia="ar-SA"/>
        </w:rPr>
        <w:t>1</w:t>
      </w:r>
      <w:r w:rsidRPr="00334296">
        <w:rPr>
          <w:rFonts w:ascii="Times New Roman" w:hAnsi="Times New Roman" w:cs="Times New Roman"/>
          <w:color w:val="000000"/>
          <w:lang w:eastAsia="ar-SA"/>
        </w:rPr>
        <w:t>00.000,00 zł;</w:t>
      </w:r>
    </w:p>
    <w:p w14:paraId="6304C3A1" w14:textId="5ED2D091" w:rsidR="00C54B2F" w:rsidRPr="00334296" w:rsidRDefault="00C54B2F" w:rsidP="00C54B2F">
      <w:pPr>
        <w:pStyle w:val="Akapitzlist1"/>
        <w:numPr>
          <w:ilvl w:val="1"/>
          <w:numId w:val="5"/>
        </w:numPr>
        <w:tabs>
          <w:tab w:val="num" w:pos="851"/>
        </w:tabs>
        <w:spacing w:after="0" w:line="240" w:lineRule="auto"/>
        <w:ind w:left="851" w:hanging="425"/>
        <w:jc w:val="both"/>
        <w:rPr>
          <w:rFonts w:ascii="Times New Roman" w:hAnsi="Times New Roman" w:cs="Times New Roman"/>
          <w:color w:val="000000"/>
          <w:lang w:eastAsia="ar-SA"/>
        </w:rPr>
      </w:pPr>
      <w:r w:rsidRPr="00334296">
        <w:rPr>
          <w:rFonts w:ascii="Times New Roman" w:hAnsi="Times New Roman" w:cs="Times New Roman"/>
          <w:color w:val="000000"/>
          <w:lang w:eastAsia="ar-SA"/>
        </w:rPr>
        <w:lastRenderedPageBreak/>
        <w:t xml:space="preserve">w okresie ostatnich 5 lat przed upływem terminu składania ofert, a jeżeli okres prowadzenia działalności jest krótszy - w tym okresie wykonał minimum </w:t>
      </w:r>
      <w:r w:rsidR="00A03C7C">
        <w:rPr>
          <w:rFonts w:ascii="Times New Roman" w:hAnsi="Times New Roman" w:cs="Times New Roman"/>
          <w:color w:val="000000"/>
          <w:lang w:eastAsia="ar-SA"/>
        </w:rPr>
        <w:t>1</w:t>
      </w:r>
      <w:r w:rsidRPr="00334296">
        <w:rPr>
          <w:rFonts w:ascii="Times New Roman" w:hAnsi="Times New Roman" w:cs="Times New Roman"/>
          <w:color w:val="000000"/>
          <w:lang w:eastAsia="ar-SA"/>
        </w:rPr>
        <w:t xml:space="preserve"> robot</w:t>
      </w:r>
      <w:r w:rsidR="00A03C7C">
        <w:rPr>
          <w:rFonts w:ascii="Times New Roman" w:hAnsi="Times New Roman" w:cs="Times New Roman"/>
          <w:color w:val="000000"/>
          <w:lang w:eastAsia="ar-SA"/>
        </w:rPr>
        <w:t>ę</w:t>
      </w:r>
      <w:r w:rsidRPr="00334296">
        <w:rPr>
          <w:rFonts w:ascii="Times New Roman" w:hAnsi="Times New Roman" w:cs="Times New Roman"/>
          <w:color w:val="000000"/>
          <w:lang w:eastAsia="ar-SA"/>
        </w:rPr>
        <w:t xml:space="preserve"> budowlan</w:t>
      </w:r>
      <w:r w:rsidR="00A03C7C">
        <w:rPr>
          <w:rFonts w:ascii="Times New Roman" w:hAnsi="Times New Roman" w:cs="Times New Roman"/>
          <w:color w:val="000000"/>
          <w:lang w:eastAsia="ar-SA"/>
        </w:rPr>
        <w:t>ą</w:t>
      </w:r>
      <w:r w:rsidRPr="00334296">
        <w:rPr>
          <w:rFonts w:ascii="Times New Roman" w:hAnsi="Times New Roman" w:cs="Times New Roman"/>
          <w:color w:val="000000"/>
          <w:lang w:eastAsia="ar-SA"/>
        </w:rPr>
        <w:t xml:space="preserve"> o wartości minimum 100.000,00 zł brutto polegając</w:t>
      </w:r>
      <w:r w:rsidR="00A03C7C">
        <w:rPr>
          <w:rFonts w:ascii="Times New Roman" w:hAnsi="Times New Roman" w:cs="Times New Roman"/>
          <w:color w:val="000000"/>
          <w:lang w:eastAsia="ar-SA"/>
        </w:rPr>
        <w:t>ą</w:t>
      </w:r>
      <w:r w:rsidRPr="00334296">
        <w:rPr>
          <w:rFonts w:ascii="Times New Roman" w:hAnsi="Times New Roman" w:cs="Times New Roman"/>
          <w:color w:val="000000"/>
          <w:lang w:eastAsia="ar-SA"/>
        </w:rPr>
        <w:t xml:space="preserve"> na budowie</w:t>
      </w:r>
      <w:r w:rsidR="00A03C7C">
        <w:rPr>
          <w:rFonts w:ascii="Times New Roman" w:hAnsi="Times New Roman" w:cs="Times New Roman"/>
          <w:color w:val="000000"/>
          <w:lang w:eastAsia="ar-SA"/>
        </w:rPr>
        <w:t xml:space="preserve"> lub rozbudowie lub przebudowie</w:t>
      </w:r>
      <w:r w:rsidRPr="00334296">
        <w:rPr>
          <w:rFonts w:ascii="Times New Roman" w:hAnsi="Times New Roman" w:cs="Times New Roman"/>
          <w:color w:val="000000"/>
          <w:lang w:eastAsia="ar-SA"/>
        </w:rPr>
        <w:t xml:space="preserve"> budynku zamieszkania zbiorowego lub budynku użyteczności publicznej w rozumieniu §3 pkt 5 i 6 Rozporządzenia Ministra Infrastruktury z dnia 12 kwietnia 2002 r. w sprawie warunków technicznych, jakim powinny odpowiadać budynki i ich usytuowanie (</w:t>
      </w:r>
      <w:proofErr w:type="spellStart"/>
      <w:r w:rsidRPr="00334296">
        <w:rPr>
          <w:rFonts w:ascii="Times New Roman" w:hAnsi="Times New Roman" w:cs="Times New Roman"/>
          <w:color w:val="000000"/>
          <w:lang w:eastAsia="ar-SA"/>
        </w:rPr>
        <w:t>t.j</w:t>
      </w:r>
      <w:proofErr w:type="spellEnd"/>
      <w:r w:rsidRPr="00334296">
        <w:rPr>
          <w:rFonts w:ascii="Times New Roman" w:hAnsi="Times New Roman" w:cs="Times New Roman"/>
          <w:color w:val="000000"/>
          <w:lang w:eastAsia="ar-SA"/>
        </w:rPr>
        <w:t>. Dz. U. z 2019 r poz. 1065).</w:t>
      </w:r>
    </w:p>
    <w:p w14:paraId="27187AAC" w14:textId="77777777" w:rsidR="00C54B2F" w:rsidRPr="00334296" w:rsidRDefault="00C54B2F" w:rsidP="00C54B2F">
      <w:pPr>
        <w:pStyle w:val="Akapitzlist1"/>
        <w:numPr>
          <w:ilvl w:val="1"/>
          <w:numId w:val="5"/>
        </w:numPr>
        <w:tabs>
          <w:tab w:val="num" w:pos="851"/>
        </w:tabs>
        <w:spacing w:after="0" w:line="240" w:lineRule="auto"/>
        <w:ind w:left="851" w:hanging="425"/>
        <w:jc w:val="both"/>
        <w:rPr>
          <w:rFonts w:ascii="Times New Roman" w:hAnsi="Times New Roman" w:cs="Times New Roman"/>
          <w:color w:val="000000"/>
          <w:lang w:eastAsia="ar-SA"/>
        </w:rPr>
      </w:pPr>
      <w:r w:rsidRPr="00334296">
        <w:rPr>
          <w:rFonts w:ascii="Times New Roman" w:hAnsi="Times New Roman" w:cs="Times New Roman"/>
          <w:color w:val="000000"/>
          <w:lang w:eastAsia="ar-SA"/>
        </w:rPr>
        <w:t>dysponuje lub będzie dysponował:</w:t>
      </w:r>
    </w:p>
    <w:p w14:paraId="7126EAE7" w14:textId="414A7213" w:rsidR="00C54B2F" w:rsidRPr="00334296" w:rsidRDefault="00C54B2F" w:rsidP="00C54B2F">
      <w:pPr>
        <w:pStyle w:val="Akapitzlist1"/>
        <w:numPr>
          <w:ilvl w:val="2"/>
          <w:numId w:val="5"/>
        </w:numPr>
        <w:spacing w:after="0" w:line="240" w:lineRule="auto"/>
        <w:ind w:left="1276" w:hanging="425"/>
        <w:jc w:val="both"/>
        <w:rPr>
          <w:rFonts w:ascii="Times New Roman" w:hAnsi="Times New Roman" w:cs="Times New Roman"/>
          <w:color w:val="000000"/>
          <w:lang w:eastAsia="ar-SA"/>
        </w:rPr>
      </w:pPr>
      <w:r w:rsidRPr="00334296">
        <w:rPr>
          <w:rFonts w:ascii="Times New Roman" w:hAnsi="Times New Roman" w:cs="Times New Roman"/>
          <w:color w:val="000000"/>
          <w:lang w:eastAsia="ar-SA"/>
        </w:rPr>
        <w:t xml:space="preserve">minimum 1 osobą odpowiedzialną za kierowanie robotami posiadającą uprawnienia budowlane w specjalności konstrukcyjno-budowlanej bez ograniczeń wydane zgodnie ustawą z dnia 7 lipca 1994 r. Prawo budowlane (Dz.U. z 2020 r. poz.  1333 z późn. zm.) lub uprawnienia równoważne oraz posiadającą minimum </w:t>
      </w:r>
      <w:r w:rsidR="006B0004">
        <w:rPr>
          <w:rFonts w:ascii="Times New Roman" w:hAnsi="Times New Roman" w:cs="Times New Roman"/>
          <w:color w:val="000000"/>
          <w:lang w:eastAsia="ar-SA"/>
        </w:rPr>
        <w:t>5</w:t>
      </w:r>
      <w:r w:rsidRPr="00334296">
        <w:rPr>
          <w:rFonts w:ascii="Times New Roman" w:hAnsi="Times New Roman" w:cs="Times New Roman"/>
          <w:color w:val="000000"/>
          <w:lang w:eastAsia="ar-SA"/>
        </w:rPr>
        <w:t xml:space="preserve"> lat doświadczenia </w:t>
      </w:r>
      <w:r w:rsidRPr="00334296">
        <w:rPr>
          <w:rFonts w:ascii="Times New Roman" w:hAnsi="Times New Roman" w:cs="Times New Roman"/>
          <w:iCs/>
          <w:color w:val="000000"/>
          <w:lang w:eastAsia="ar-SA"/>
        </w:rPr>
        <w:t>w zakresie kierowania lub nadzorowania robotami budowlanymi, liczonych od daty uzyskania  uprawnień budowlanych;</w:t>
      </w:r>
    </w:p>
    <w:p w14:paraId="7D0E98A0" w14:textId="50F59620" w:rsidR="00C54B2F" w:rsidRPr="00334296" w:rsidRDefault="00C54B2F" w:rsidP="00C54B2F">
      <w:pPr>
        <w:pStyle w:val="Akapitzlist1"/>
        <w:numPr>
          <w:ilvl w:val="2"/>
          <w:numId w:val="5"/>
        </w:numPr>
        <w:spacing w:after="0" w:line="240" w:lineRule="auto"/>
        <w:ind w:left="1276" w:hanging="425"/>
        <w:jc w:val="both"/>
        <w:rPr>
          <w:rFonts w:ascii="Times New Roman" w:hAnsi="Times New Roman" w:cs="Times New Roman"/>
          <w:color w:val="000000"/>
          <w:lang w:eastAsia="ar-SA"/>
        </w:rPr>
      </w:pPr>
      <w:r w:rsidRPr="00334296">
        <w:rPr>
          <w:rFonts w:ascii="Times New Roman" w:hAnsi="Times New Roman" w:cs="Times New Roman"/>
          <w:color w:val="000000"/>
          <w:lang w:eastAsia="ar-SA"/>
        </w:rPr>
        <w:t xml:space="preserve">minimum 1 osobą odpowiedzialną za kierowanie robotami posiadającą uprawnienia budowlane w specjalności instalacyjnej w zakresie sieci, instalacji i urządzeń cieplnych, wentylacyjnych, gazowych, wodociągowych i kanalizacyjnych bez ograniczeń wydane zgodnie ustawą z dnia 7 lipca 1994 r. Prawo budowlane (Dz.U. z 2020 r. poz.  1333 z późn. zm.) lub uprawnienia równoważne oraz posiadającą minimum </w:t>
      </w:r>
      <w:r w:rsidR="006B0004">
        <w:rPr>
          <w:rFonts w:ascii="Times New Roman" w:hAnsi="Times New Roman" w:cs="Times New Roman"/>
          <w:color w:val="000000"/>
          <w:lang w:eastAsia="ar-SA"/>
        </w:rPr>
        <w:t>3</w:t>
      </w:r>
      <w:r w:rsidRPr="00334296">
        <w:rPr>
          <w:rFonts w:ascii="Times New Roman" w:hAnsi="Times New Roman" w:cs="Times New Roman"/>
          <w:color w:val="000000"/>
          <w:lang w:eastAsia="ar-SA"/>
        </w:rPr>
        <w:t xml:space="preserve"> lat</w:t>
      </w:r>
      <w:r w:rsidR="006B0004">
        <w:rPr>
          <w:rFonts w:ascii="Times New Roman" w:hAnsi="Times New Roman" w:cs="Times New Roman"/>
          <w:color w:val="000000"/>
          <w:lang w:eastAsia="ar-SA"/>
        </w:rPr>
        <w:t>a</w:t>
      </w:r>
      <w:r w:rsidRPr="00334296">
        <w:rPr>
          <w:rFonts w:ascii="Times New Roman" w:hAnsi="Times New Roman" w:cs="Times New Roman"/>
          <w:color w:val="000000"/>
          <w:lang w:eastAsia="ar-SA"/>
        </w:rPr>
        <w:t xml:space="preserve"> doświadczenia </w:t>
      </w:r>
      <w:r w:rsidRPr="00334296">
        <w:rPr>
          <w:rFonts w:ascii="Times New Roman" w:hAnsi="Times New Roman" w:cs="Times New Roman"/>
          <w:iCs/>
          <w:color w:val="000000"/>
          <w:lang w:eastAsia="ar-SA"/>
        </w:rPr>
        <w:t>w zakresie kierowania lub nadzorowania robotami budowlanymi, liczonych od daty uzyskania  uprawnień budowlanych;</w:t>
      </w:r>
    </w:p>
    <w:p w14:paraId="340223F1" w14:textId="3178ADA8" w:rsidR="00C54B2F" w:rsidRPr="00334296" w:rsidRDefault="00C54B2F" w:rsidP="00C54B2F">
      <w:pPr>
        <w:pStyle w:val="Akapitzlist1"/>
        <w:numPr>
          <w:ilvl w:val="2"/>
          <w:numId w:val="5"/>
        </w:numPr>
        <w:spacing w:after="0" w:line="240" w:lineRule="auto"/>
        <w:ind w:left="1276" w:hanging="425"/>
        <w:jc w:val="both"/>
        <w:rPr>
          <w:rFonts w:ascii="Times New Roman" w:hAnsi="Times New Roman" w:cs="Times New Roman"/>
          <w:color w:val="000000"/>
          <w:lang w:eastAsia="ar-SA"/>
        </w:rPr>
      </w:pPr>
      <w:r w:rsidRPr="00334296">
        <w:rPr>
          <w:rFonts w:ascii="Times New Roman" w:hAnsi="Times New Roman" w:cs="Times New Roman"/>
          <w:color w:val="000000"/>
          <w:lang w:eastAsia="ar-SA"/>
        </w:rPr>
        <w:t xml:space="preserve">minimum 1 osobą odpowiedzialną za kierowanie robotami posiadającą uprawnienia budowlane w specjalności instalacyjnej w zakresie sieci, instalacji i urządzeń elektrycznych i elektroenergetycznych bez ograniczeń wydane zgodnie ustawą z dnia 7 lipca 1994 r. Prawo budowlane (Dz.U. z 2020 r. poz.  1333 z późn. zm.) lub uprawnienia równoważne oraz posiadającą minimum </w:t>
      </w:r>
      <w:r w:rsidR="006B0004">
        <w:rPr>
          <w:rFonts w:ascii="Times New Roman" w:hAnsi="Times New Roman" w:cs="Times New Roman"/>
          <w:color w:val="000000"/>
          <w:lang w:eastAsia="ar-SA"/>
        </w:rPr>
        <w:t>3</w:t>
      </w:r>
      <w:r w:rsidRPr="00334296">
        <w:rPr>
          <w:rFonts w:ascii="Times New Roman" w:hAnsi="Times New Roman" w:cs="Times New Roman"/>
          <w:color w:val="000000"/>
          <w:lang w:eastAsia="ar-SA"/>
        </w:rPr>
        <w:t xml:space="preserve"> lat</w:t>
      </w:r>
      <w:r w:rsidR="006B0004">
        <w:rPr>
          <w:rFonts w:ascii="Times New Roman" w:hAnsi="Times New Roman" w:cs="Times New Roman"/>
          <w:color w:val="000000"/>
          <w:lang w:eastAsia="ar-SA"/>
        </w:rPr>
        <w:t>a</w:t>
      </w:r>
      <w:r w:rsidRPr="00334296">
        <w:rPr>
          <w:rFonts w:ascii="Times New Roman" w:hAnsi="Times New Roman" w:cs="Times New Roman"/>
          <w:color w:val="000000"/>
          <w:lang w:eastAsia="ar-SA"/>
        </w:rPr>
        <w:t xml:space="preserve"> doświadczenia </w:t>
      </w:r>
      <w:r w:rsidRPr="00334296">
        <w:rPr>
          <w:rFonts w:ascii="Times New Roman" w:hAnsi="Times New Roman" w:cs="Times New Roman"/>
          <w:iCs/>
          <w:color w:val="000000"/>
          <w:lang w:eastAsia="ar-SA"/>
        </w:rPr>
        <w:t>w zakresie kierowania lub nadzorowania robotami budowlanymi, liczonych od daty uzyskania  uprawnień budowlanych.</w:t>
      </w:r>
    </w:p>
    <w:p w14:paraId="5129AB18" w14:textId="77777777" w:rsidR="00C54B2F" w:rsidRPr="00334296" w:rsidRDefault="00C54B2F" w:rsidP="00C54B2F">
      <w:pPr>
        <w:suppressAutoHyphens w:val="0"/>
        <w:jc w:val="both"/>
        <w:rPr>
          <w:sz w:val="22"/>
          <w:szCs w:val="22"/>
          <w:lang w:eastAsia="ar-SA"/>
        </w:rPr>
      </w:pPr>
      <w:r w:rsidRPr="00334296">
        <w:rPr>
          <w:sz w:val="22"/>
          <w:szCs w:val="22"/>
          <w:lang w:eastAsia="ar-SA"/>
        </w:rPr>
        <w:t>Jako uprawnienia równoważne do wymaganych Zamawiający rozumie ważne uprawnienia budowlane uprawniające do kierowania robotami objętymi przedmiotem zamówienia, które zostały wydane na podstawie wcześniej obowiązujących przepisów lub odpowiadające im uprawnienia uznane na podstawie ustawy o zasadach uznawania kwalifikacji zawodowych nabytych w państwach członkowskich Unii Europejskiej (Dz. U. z 2020 r., poz. 220 z późn. zm.).</w:t>
      </w:r>
    </w:p>
    <w:p w14:paraId="469589B1" w14:textId="77777777" w:rsidR="00C54B2F" w:rsidRPr="00334296" w:rsidRDefault="00C54B2F" w:rsidP="00C54B2F">
      <w:pPr>
        <w:suppressAutoHyphens w:val="0"/>
        <w:rPr>
          <w:sz w:val="22"/>
          <w:szCs w:val="22"/>
          <w:lang w:eastAsia="ar-SA"/>
        </w:rPr>
      </w:pPr>
    </w:p>
    <w:p w14:paraId="71D01A33" w14:textId="77777777" w:rsidR="00C54B2F" w:rsidRPr="00B631A9" w:rsidRDefault="00C54B2F" w:rsidP="00C54B2F">
      <w:pPr>
        <w:numPr>
          <w:ilvl w:val="0"/>
          <w:numId w:val="5"/>
        </w:numPr>
        <w:tabs>
          <w:tab w:val="num" w:pos="426"/>
        </w:tabs>
        <w:ind w:left="426" w:hanging="426"/>
        <w:jc w:val="both"/>
        <w:rPr>
          <w:i/>
          <w:iCs/>
          <w:color w:val="000000"/>
          <w:sz w:val="22"/>
          <w:szCs w:val="22"/>
        </w:rPr>
      </w:pPr>
      <w:r w:rsidRPr="00334296">
        <w:rPr>
          <w:rStyle w:val="st"/>
          <w:color w:val="000000"/>
          <w:sz w:val="22"/>
          <w:szCs w:val="22"/>
        </w:rPr>
        <w:t>Ocena spełniania warunku udziału w postępowania dokonana zostanie na zasadzie „</w:t>
      </w:r>
      <w:r w:rsidRPr="00334296">
        <w:rPr>
          <w:rStyle w:val="Uwydatnienie"/>
          <w:color w:val="000000"/>
          <w:sz w:val="22"/>
          <w:szCs w:val="22"/>
        </w:rPr>
        <w:t>spełnia</w:t>
      </w:r>
      <w:r w:rsidRPr="00334296">
        <w:rPr>
          <w:rStyle w:val="st"/>
          <w:color w:val="000000"/>
          <w:sz w:val="22"/>
          <w:szCs w:val="22"/>
        </w:rPr>
        <w:t>/</w:t>
      </w:r>
      <w:r w:rsidRPr="00334296">
        <w:rPr>
          <w:rStyle w:val="Uwydatnienie"/>
          <w:color w:val="000000"/>
          <w:sz w:val="22"/>
          <w:szCs w:val="22"/>
        </w:rPr>
        <w:t xml:space="preserve">nie spełnia” </w:t>
      </w:r>
      <w:r w:rsidRPr="00B631A9">
        <w:rPr>
          <w:rStyle w:val="Uwydatnienie"/>
          <w:i w:val="0"/>
          <w:iCs w:val="0"/>
          <w:color w:val="000000"/>
          <w:sz w:val="22"/>
          <w:szCs w:val="22"/>
        </w:rPr>
        <w:t>na podstawie dokumentów złożonych wraz z ofertą określonych w części VIII pkt 2 ogłoszenia o zamówieniu, z zastrzeżeniem części VII pkt 18 ogłoszenia o zamówieniu.</w:t>
      </w:r>
    </w:p>
    <w:p w14:paraId="5789FAA1" w14:textId="77777777" w:rsidR="00C54B2F" w:rsidRPr="00334296" w:rsidRDefault="00C54B2F" w:rsidP="00C54B2F">
      <w:pPr>
        <w:jc w:val="both"/>
        <w:rPr>
          <w:color w:val="000000"/>
          <w:sz w:val="22"/>
          <w:szCs w:val="22"/>
        </w:rPr>
      </w:pPr>
    </w:p>
    <w:p w14:paraId="6360E61A" w14:textId="77777777" w:rsidR="00C54B2F" w:rsidRPr="00334296" w:rsidRDefault="00C54B2F" w:rsidP="00C54B2F">
      <w:pPr>
        <w:numPr>
          <w:ilvl w:val="0"/>
          <w:numId w:val="1"/>
        </w:numPr>
        <w:jc w:val="both"/>
        <w:rPr>
          <w:b/>
          <w:color w:val="000000"/>
          <w:sz w:val="22"/>
          <w:szCs w:val="22"/>
        </w:rPr>
      </w:pPr>
      <w:r w:rsidRPr="00334296">
        <w:rPr>
          <w:b/>
          <w:color w:val="000000"/>
          <w:sz w:val="22"/>
          <w:szCs w:val="22"/>
        </w:rPr>
        <w:t xml:space="preserve"> Wadium</w:t>
      </w:r>
    </w:p>
    <w:p w14:paraId="176857B4" w14:textId="77777777" w:rsidR="00C54B2F" w:rsidRPr="00334296" w:rsidRDefault="00C54B2F" w:rsidP="00C54B2F">
      <w:pPr>
        <w:jc w:val="both"/>
        <w:rPr>
          <w:b/>
          <w:color w:val="000000"/>
          <w:sz w:val="22"/>
          <w:szCs w:val="22"/>
        </w:rPr>
      </w:pPr>
    </w:p>
    <w:p w14:paraId="18F94938" w14:textId="2AFD5AD6" w:rsidR="00C54B2F" w:rsidRPr="00334296" w:rsidRDefault="00C54B2F" w:rsidP="00C54B2F">
      <w:pPr>
        <w:numPr>
          <w:ilvl w:val="2"/>
          <w:numId w:val="1"/>
        </w:numPr>
        <w:tabs>
          <w:tab w:val="num" w:pos="426"/>
        </w:tabs>
        <w:ind w:left="426" w:hanging="426"/>
        <w:jc w:val="both"/>
        <w:rPr>
          <w:color w:val="000000"/>
          <w:sz w:val="22"/>
          <w:szCs w:val="22"/>
        </w:rPr>
      </w:pPr>
      <w:r w:rsidRPr="00334296">
        <w:rPr>
          <w:color w:val="000000"/>
          <w:sz w:val="22"/>
          <w:szCs w:val="22"/>
        </w:rPr>
        <w:t xml:space="preserve">Wykonawca zobowiązany jest zabezpieczyć swoją ofertę wadium w wysokości </w:t>
      </w:r>
      <w:r w:rsidR="005A58A9">
        <w:rPr>
          <w:color w:val="000000"/>
          <w:sz w:val="22"/>
          <w:szCs w:val="22"/>
        </w:rPr>
        <w:t>3</w:t>
      </w:r>
      <w:r w:rsidRPr="00334296">
        <w:rPr>
          <w:color w:val="000000"/>
          <w:sz w:val="22"/>
          <w:szCs w:val="22"/>
        </w:rPr>
        <w:t xml:space="preserve">.000,00 zł (słownie: </w:t>
      </w:r>
      <w:r w:rsidR="005A58A9">
        <w:rPr>
          <w:color w:val="000000"/>
          <w:sz w:val="22"/>
          <w:szCs w:val="22"/>
        </w:rPr>
        <w:t>trzy</w:t>
      </w:r>
      <w:r w:rsidRPr="00334296">
        <w:rPr>
          <w:color w:val="000000"/>
          <w:sz w:val="22"/>
          <w:szCs w:val="22"/>
        </w:rPr>
        <w:t xml:space="preserve"> tysi</w:t>
      </w:r>
      <w:r w:rsidR="005A58A9">
        <w:rPr>
          <w:color w:val="000000"/>
          <w:sz w:val="22"/>
          <w:szCs w:val="22"/>
        </w:rPr>
        <w:t>ące</w:t>
      </w:r>
      <w:r w:rsidRPr="00334296">
        <w:rPr>
          <w:color w:val="000000"/>
          <w:sz w:val="22"/>
          <w:szCs w:val="22"/>
        </w:rPr>
        <w:t xml:space="preserve"> złotych 00/100).</w:t>
      </w:r>
    </w:p>
    <w:p w14:paraId="2E7A9EFE" w14:textId="77777777" w:rsidR="00C54B2F" w:rsidRPr="00334296" w:rsidRDefault="00C54B2F" w:rsidP="00C54B2F">
      <w:pPr>
        <w:numPr>
          <w:ilvl w:val="2"/>
          <w:numId w:val="1"/>
        </w:numPr>
        <w:tabs>
          <w:tab w:val="num" w:pos="426"/>
        </w:tabs>
        <w:ind w:left="426" w:hanging="426"/>
        <w:jc w:val="both"/>
        <w:rPr>
          <w:color w:val="000000"/>
          <w:sz w:val="22"/>
          <w:szCs w:val="22"/>
        </w:rPr>
      </w:pPr>
      <w:r w:rsidRPr="00334296">
        <w:rPr>
          <w:color w:val="000000"/>
          <w:sz w:val="22"/>
          <w:szCs w:val="22"/>
        </w:rPr>
        <w:t xml:space="preserve">Wadium musi obejmować cały okres związania ofertą i może być wniesione w jednej lub kilku następujących formach: </w:t>
      </w:r>
    </w:p>
    <w:p w14:paraId="31325236" w14:textId="77777777" w:rsidR="00C54B2F" w:rsidRPr="00334296" w:rsidRDefault="00C54B2F" w:rsidP="00C54B2F">
      <w:pPr>
        <w:numPr>
          <w:ilvl w:val="3"/>
          <w:numId w:val="7"/>
        </w:numPr>
        <w:tabs>
          <w:tab w:val="num" w:pos="851"/>
        </w:tabs>
        <w:ind w:left="851"/>
        <w:jc w:val="both"/>
        <w:rPr>
          <w:color w:val="000000"/>
          <w:sz w:val="22"/>
          <w:szCs w:val="22"/>
        </w:rPr>
      </w:pPr>
      <w:r w:rsidRPr="00334296">
        <w:rPr>
          <w:color w:val="000000"/>
          <w:sz w:val="22"/>
          <w:szCs w:val="22"/>
        </w:rPr>
        <w:t xml:space="preserve">w pieniądzu, </w:t>
      </w:r>
    </w:p>
    <w:p w14:paraId="7288B695" w14:textId="77777777" w:rsidR="00C54B2F" w:rsidRPr="00334296" w:rsidRDefault="00C54B2F" w:rsidP="00C54B2F">
      <w:pPr>
        <w:numPr>
          <w:ilvl w:val="3"/>
          <w:numId w:val="7"/>
        </w:numPr>
        <w:tabs>
          <w:tab w:val="num" w:pos="851"/>
        </w:tabs>
        <w:ind w:left="851"/>
        <w:jc w:val="both"/>
        <w:rPr>
          <w:color w:val="000000"/>
          <w:sz w:val="22"/>
          <w:szCs w:val="22"/>
        </w:rPr>
      </w:pPr>
      <w:r w:rsidRPr="00334296">
        <w:rPr>
          <w:color w:val="000000"/>
          <w:sz w:val="22"/>
          <w:szCs w:val="22"/>
        </w:rPr>
        <w:t xml:space="preserve">gwarancjach bankowych,  </w:t>
      </w:r>
    </w:p>
    <w:p w14:paraId="01D17196" w14:textId="77777777" w:rsidR="00C54B2F" w:rsidRPr="00334296" w:rsidRDefault="00C54B2F" w:rsidP="00C54B2F">
      <w:pPr>
        <w:numPr>
          <w:ilvl w:val="3"/>
          <w:numId w:val="7"/>
        </w:numPr>
        <w:tabs>
          <w:tab w:val="num" w:pos="851"/>
        </w:tabs>
        <w:ind w:left="851"/>
        <w:jc w:val="both"/>
        <w:rPr>
          <w:color w:val="000000"/>
          <w:sz w:val="22"/>
          <w:szCs w:val="22"/>
        </w:rPr>
      </w:pPr>
      <w:r w:rsidRPr="00334296">
        <w:rPr>
          <w:color w:val="000000"/>
          <w:sz w:val="22"/>
          <w:szCs w:val="22"/>
        </w:rPr>
        <w:t xml:space="preserve">gwarancjach ubezpieczeniowych,   </w:t>
      </w:r>
    </w:p>
    <w:p w14:paraId="5AFF39EB" w14:textId="77777777" w:rsidR="00C54B2F" w:rsidRPr="00334296" w:rsidRDefault="00C54B2F" w:rsidP="00C54B2F">
      <w:pPr>
        <w:numPr>
          <w:ilvl w:val="3"/>
          <w:numId w:val="7"/>
        </w:numPr>
        <w:tabs>
          <w:tab w:val="num" w:pos="851"/>
        </w:tabs>
        <w:ind w:left="851"/>
        <w:jc w:val="both"/>
        <w:rPr>
          <w:color w:val="000000"/>
          <w:sz w:val="22"/>
          <w:szCs w:val="22"/>
        </w:rPr>
      </w:pPr>
      <w:r w:rsidRPr="00334296">
        <w:rPr>
          <w:color w:val="000000"/>
          <w:sz w:val="22"/>
          <w:szCs w:val="22"/>
        </w:rPr>
        <w:t>poręczeniach udzielanych przez podmioty, o których mowa w art. 6b ust. 5 pkt. 2 ustawy</w:t>
      </w:r>
      <w:r w:rsidRPr="00334296">
        <w:rPr>
          <w:color w:val="000000"/>
          <w:sz w:val="22"/>
          <w:szCs w:val="22"/>
        </w:rPr>
        <w:br/>
        <w:t>z dnia 9 listopada 2000 r. o utworzeniu Polskiej Agencji Rozwoju Przedsiębiorczości (</w:t>
      </w:r>
      <w:proofErr w:type="spellStart"/>
      <w:r w:rsidRPr="00334296">
        <w:rPr>
          <w:color w:val="000000"/>
          <w:sz w:val="22"/>
          <w:szCs w:val="22"/>
        </w:rPr>
        <w:t>t.j</w:t>
      </w:r>
      <w:proofErr w:type="spellEnd"/>
      <w:r w:rsidRPr="00334296">
        <w:rPr>
          <w:color w:val="000000"/>
          <w:sz w:val="22"/>
          <w:szCs w:val="22"/>
        </w:rPr>
        <w:t>. Dz. U. 2020 poz. 299),</w:t>
      </w:r>
    </w:p>
    <w:p w14:paraId="0C5DCF95" w14:textId="77777777" w:rsidR="00C54B2F" w:rsidRPr="00334296" w:rsidRDefault="00C54B2F" w:rsidP="00C54B2F">
      <w:pPr>
        <w:numPr>
          <w:ilvl w:val="2"/>
          <w:numId w:val="1"/>
        </w:numPr>
        <w:tabs>
          <w:tab w:val="num" w:pos="426"/>
        </w:tabs>
        <w:ind w:left="426" w:hanging="426"/>
        <w:jc w:val="both"/>
        <w:rPr>
          <w:color w:val="000000"/>
          <w:sz w:val="22"/>
          <w:szCs w:val="22"/>
        </w:rPr>
      </w:pPr>
      <w:r w:rsidRPr="00334296">
        <w:rPr>
          <w:color w:val="000000"/>
          <w:sz w:val="22"/>
          <w:szCs w:val="22"/>
        </w:rPr>
        <w:t>W przypadku składania przez Wykonawcę wadium w formie gwarancji, gwarancja musi być sporządzona zgodnie z obowiązującym prawem i musi zawierać następujące elementy:</w:t>
      </w:r>
    </w:p>
    <w:p w14:paraId="05F13E21" w14:textId="77777777" w:rsidR="00C54B2F" w:rsidRPr="00334296" w:rsidRDefault="00C54B2F" w:rsidP="00C54B2F">
      <w:pPr>
        <w:numPr>
          <w:ilvl w:val="0"/>
          <w:numId w:val="8"/>
        </w:numPr>
        <w:tabs>
          <w:tab w:val="num" w:pos="851"/>
        </w:tabs>
        <w:ind w:left="851"/>
        <w:jc w:val="both"/>
        <w:rPr>
          <w:color w:val="000000"/>
          <w:sz w:val="22"/>
          <w:szCs w:val="22"/>
        </w:rPr>
      </w:pPr>
      <w:r w:rsidRPr="00334296">
        <w:rPr>
          <w:color w:val="000000"/>
          <w:sz w:val="22"/>
          <w:szCs w:val="22"/>
        </w:rPr>
        <w:t xml:space="preserve">nazwę dającego zlecenie (Wykonawcy), beneficjenta gwarancji (Zamawiającego), gwaranta (banku lub instytucji ubezpieczeniowej udzielającej gwarancji) oraz wskazanie ich siedzib, </w:t>
      </w:r>
    </w:p>
    <w:p w14:paraId="12E937E8" w14:textId="77777777" w:rsidR="00C54B2F" w:rsidRPr="00334296" w:rsidRDefault="00C54B2F" w:rsidP="00C54B2F">
      <w:pPr>
        <w:numPr>
          <w:ilvl w:val="0"/>
          <w:numId w:val="8"/>
        </w:numPr>
        <w:tabs>
          <w:tab w:val="num" w:pos="851"/>
        </w:tabs>
        <w:ind w:left="851"/>
        <w:jc w:val="both"/>
        <w:rPr>
          <w:color w:val="000000"/>
          <w:sz w:val="22"/>
          <w:szCs w:val="22"/>
        </w:rPr>
      </w:pPr>
      <w:r w:rsidRPr="00334296">
        <w:rPr>
          <w:color w:val="000000"/>
          <w:sz w:val="22"/>
          <w:szCs w:val="22"/>
        </w:rPr>
        <w:lastRenderedPageBreak/>
        <w:t>określenie wierzytelności, która ma być zabezpieczona gwarancją (Zamawiający zaleca zawarcie w treści dokumentu nazwy zamówienia „Budowa schroniska dla osób bezdomnych wraz z niezbędną infrastrukturą techniczną”),</w:t>
      </w:r>
    </w:p>
    <w:p w14:paraId="18127070" w14:textId="77777777" w:rsidR="00C54B2F" w:rsidRPr="00334296" w:rsidRDefault="00C54B2F" w:rsidP="00C54B2F">
      <w:pPr>
        <w:numPr>
          <w:ilvl w:val="0"/>
          <w:numId w:val="8"/>
        </w:numPr>
        <w:tabs>
          <w:tab w:val="num" w:pos="851"/>
        </w:tabs>
        <w:ind w:left="851"/>
        <w:jc w:val="both"/>
        <w:rPr>
          <w:color w:val="000000"/>
          <w:sz w:val="22"/>
          <w:szCs w:val="22"/>
        </w:rPr>
      </w:pPr>
      <w:r w:rsidRPr="00334296">
        <w:rPr>
          <w:color w:val="000000"/>
          <w:sz w:val="22"/>
          <w:szCs w:val="22"/>
        </w:rPr>
        <w:t>kwotę gwarancji,</w:t>
      </w:r>
    </w:p>
    <w:p w14:paraId="16703229" w14:textId="77777777" w:rsidR="00C54B2F" w:rsidRPr="00334296" w:rsidRDefault="00C54B2F" w:rsidP="00C54B2F">
      <w:pPr>
        <w:numPr>
          <w:ilvl w:val="0"/>
          <w:numId w:val="8"/>
        </w:numPr>
        <w:tabs>
          <w:tab w:val="num" w:pos="851"/>
        </w:tabs>
        <w:ind w:left="851"/>
        <w:jc w:val="both"/>
        <w:rPr>
          <w:color w:val="000000"/>
          <w:sz w:val="22"/>
          <w:szCs w:val="22"/>
        </w:rPr>
      </w:pPr>
      <w:r w:rsidRPr="00334296">
        <w:rPr>
          <w:color w:val="000000"/>
          <w:sz w:val="22"/>
          <w:szCs w:val="22"/>
        </w:rPr>
        <w:t>termin ważności gwarancji, który musi dłuższy o co najmniej 10 dni kalendarzowych od dnia, w którym upływa termin związania ofertą,</w:t>
      </w:r>
    </w:p>
    <w:p w14:paraId="69410E95" w14:textId="77777777" w:rsidR="00C54B2F" w:rsidRPr="00334296" w:rsidRDefault="00C54B2F" w:rsidP="00C54B2F">
      <w:pPr>
        <w:numPr>
          <w:ilvl w:val="0"/>
          <w:numId w:val="8"/>
        </w:numPr>
        <w:tabs>
          <w:tab w:val="num" w:pos="851"/>
        </w:tabs>
        <w:ind w:left="851"/>
        <w:jc w:val="both"/>
        <w:rPr>
          <w:color w:val="000000"/>
          <w:sz w:val="22"/>
          <w:szCs w:val="22"/>
        </w:rPr>
      </w:pPr>
      <w:r w:rsidRPr="00334296">
        <w:rPr>
          <w:color w:val="000000"/>
          <w:sz w:val="22"/>
          <w:szCs w:val="22"/>
        </w:rPr>
        <w:t>zobowiązanie gwaranta do:</w:t>
      </w:r>
    </w:p>
    <w:p w14:paraId="7FD9531A" w14:textId="77777777" w:rsidR="00C54B2F" w:rsidRPr="00334296" w:rsidRDefault="00C54B2F" w:rsidP="00C54B2F">
      <w:pPr>
        <w:numPr>
          <w:ilvl w:val="0"/>
          <w:numId w:val="9"/>
        </w:numPr>
        <w:tabs>
          <w:tab w:val="num" w:pos="1134"/>
        </w:tabs>
        <w:ind w:left="1134" w:hanging="283"/>
        <w:jc w:val="both"/>
        <w:rPr>
          <w:color w:val="000000"/>
          <w:sz w:val="22"/>
          <w:szCs w:val="22"/>
        </w:rPr>
      </w:pPr>
      <w:r w:rsidRPr="00334296">
        <w:rPr>
          <w:color w:val="000000"/>
          <w:sz w:val="22"/>
          <w:szCs w:val="22"/>
        </w:rPr>
        <w:t xml:space="preserve"> „zapłacenia pełnej kwoty gwarancji na pierwsze pisemne żądanie Zamawiającego zawierające oświadczenie, iż Wykonawca w odpowiedzi na wezwanie, o którym mowa</w:t>
      </w:r>
      <w:r w:rsidRPr="00334296">
        <w:rPr>
          <w:color w:val="000000"/>
          <w:sz w:val="22"/>
          <w:szCs w:val="22"/>
        </w:rPr>
        <w:br/>
        <w:t>w części VII pkt 18 ogłoszenia o zamówieniu, z przyczyn leżących po jego stronie, nie złożył oświadczeń lub dokumentów, o których mowa w części VIII pkt 2 ogłoszenia i zamówieniu, co spowodowało brak możliwości wybrania oferty złożonej przez wykonawcę jako najkorzystniejszej;</w:t>
      </w:r>
    </w:p>
    <w:p w14:paraId="4F55F8A4" w14:textId="77777777" w:rsidR="00C54B2F" w:rsidRPr="00334296" w:rsidRDefault="00C54B2F" w:rsidP="00C54B2F">
      <w:pPr>
        <w:numPr>
          <w:ilvl w:val="0"/>
          <w:numId w:val="9"/>
        </w:numPr>
        <w:tabs>
          <w:tab w:val="num" w:pos="1134"/>
        </w:tabs>
        <w:ind w:left="1134" w:hanging="283"/>
        <w:jc w:val="both"/>
        <w:rPr>
          <w:color w:val="000000"/>
          <w:sz w:val="22"/>
          <w:szCs w:val="22"/>
        </w:rPr>
      </w:pPr>
      <w:r w:rsidRPr="00334296">
        <w:rPr>
          <w:color w:val="000000"/>
          <w:sz w:val="22"/>
          <w:szCs w:val="22"/>
        </w:rPr>
        <w:t>„zapłacenia pełnej kwoty gwarancji na pierwsze pisemne żądanie Zamawiającego zawierające oświadczenie, iż Wykonawca, którego ofertę wybrano:</w:t>
      </w:r>
    </w:p>
    <w:p w14:paraId="30309082" w14:textId="77777777" w:rsidR="00C54B2F" w:rsidRPr="00334296" w:rsidRDefault="00C54B2F" w:rsidP="00C54B2F">
      <w:pPr>
        <w:numPr>
          <w:ilvl w:val="0"/>
          <w:numId w:val="10"/>
        </w:numPr>
        <w:tabs>
          <w:tab w:val="num" w:pos="1560"/>
        </w:tabs>
        <w:ind w:left="1560"/>
        <w:jc w:val="both"/>
        <w:rPr>
          <w:color w:val="000000"/>
          <w:sz w:val="22"/>
          <w:szCs w:val="22"/>
        </w:rPr>
      </w:pPr>
      <w:r w:rsidRPr="00334296">
        <w:rPr>
          <w:color w:val="000000"/>
          <w:sz w:val="22"/>
          <w:szCs w:val="22"/>
        </w:rPr>
        <w:t>odmówił podpisania umowy w sprawie zamówienia na warunkach określonych w ofercie, lub</w:t>
      </w:r>
    </w:p>
    <w:p w14:paraId="52249867" w14:textId="77777777" w:rsidR="00C54B2F" w:rsidRPr="00334296" w:rsidRDefault="00C54B2F" w:rsidP="00C54B2F">
      <w:pPr>
        <w:numPr>
          <w:ilvl w:val="0"/>
          <w:numId w:val="10"/>
        </w:numPr>
        <w:tabs>
          <w:tab w:val="num" w:pos="1560"/>
        </w:tabs>
        <w:ind w:left="1560"/>
        <w:jc w:val="both"/>
        <w:rPr>
          <w:color w:val="000000"/>
          <w:sz w:val="22"/>
          <w:szCs w:val="22"/>
        </w:rPr>
      </w:pPr>
      <w:r w:rsidRPr="00334296">
        <w:rPr>
          <w:color w:val="000000"/>
          <w:sz w:val="22"/>
          <w:szCs w:val="22"/>
        </w:rPr>
        <w:t>nie wniósł wymaganego zabezpieczenia należytego wykonania umowy lub</w:t>
      </w:r>
    </w:p>
    <w:p w14:paraId="60F784B4" w14:textId="77777777" w:rsidR="00C54B2F" w:rsidRPr="00334296" w:rsidRDefault="00C54B2F" w:rsidP="00C54B2F">
      <w:pPr>
        <w:numPr>
          <w:ilvl w:val="0"/>
          <w:numId w:val="10"/>
        </w:numPr>
        <w:tabs>
          <w:tab w:val="num" w:pos="1200"/>
        </w:tabs>
        <w:ind w:left="1560"/>
        <w:jc w:val="both"/>
        <w:rPr>
          <w:color w:val="000000"/>
          <w:sz w:val="22"/>
          <w:szCs w:val="22"/>
        </w:rPr>
      </w:pPr>
      <w:r w:rsidRPr="00334296">
        <w:rPr>
          <w:color w:val="000000"/>
          <w:sz w:val="22"/>
          <w:szCs w:val="22"/>
        </w:rPr>
        <w:t>zawarcie umowy w sprawie zamówienia stało się niemożliwe z przyczyn leżących po stronie Wykonawcy”.</w:t>
      </w:r>
    </w:p>
    <w:p w14:paraId="12AACCB4" w14:textId="77777777" w:rsidR="00C54B2F" w:rsidRPr="00334296" w:rsidRDefault="00C54B2F" w:rsidP="00C54B2F">
      <w:pPr>
        <w:numPr>
          <w:ilvl w:val="1"/>
          <w:numId w:val="10"/>
        </w:numPr>
        <w:tabs>
          <w:tab w:val="num" w:pos="426"/>
        </w:tabs>
        <w:ind w:left="426" w:hanging="426"/>
        <w:jc w:val="both"/>
        <w:rPr>
          <w:color w:val="000000"/>
          <w:sz w:val="22"/>
          <w:szCs w:val="22"/>
        </w:rPr>
      </w:pPr>
      <w:r w:rsidRPr="00334296">
        <w:rPr>
          <w:color w:val="000000"/>
          <w:sz w:val="22"/>
          <w:szCs w:val="22"/>
        </w:rPr>
        <w:t xml:space="preserve">Postanowienia pkt 3 stosuje się odpowiednio do poręczeń, o których mowa w pkt 2 </w:t>
      </w:r>
      <w:proofErr w:type="spellStart"/>
      <w:r w:rsidRPr="00334296">
        <w:rPr>
          <w:color w:val="000000"/>
          <w:sz w:val="22"/>
          <w:szCs w:val="22"/>
        </w:rPr>
        <w:t>ppkt</w:t>
      </w:r>
      <w:proofErr w:type="spellEnd"/>
      <w:r w:rsidRPr="00334296">
        <w:rPr>
          <w:color w:val="000000"/>
          <w:sz w:val="22"/>
          <w:szCs w:val="22"/>
        </w:rPr>
        <w:t xml:space="preserve"> 4).</w:t>
      </w:r>
    </w:p>
    <w:p w14:paraId="3D7BCAAA" w14:textId="77777777" w:rsidR="00C54B2F" w:rsidRPr="00334296" w:rsidRDefault="00C54B2F" w:rsidP="00C54B2F">
      <w:pPr>
        <w:numPr>
          <w:ilvl w:val="1"/>
          <w:numId w:val="10"/>
        </w:numPr>
        <w:tabs>
          <w:tab w:val="num" w:pos="426"/>
        </w:tabs>
        <w:ind w:left="426" w:hanging="426"/>
        <w:jc w:val="both"/>
        <w:rPr>
          <w:color w:val="000000"/>
          <w:sz w:val="22"/>
          <w:szCs w:val="22"/>
        </w:rPr>
      </w:pPr>
      <w:r w:rsidRPr="00334296">
        <w:rPr>
          <w:color w:val="000000"/>
          <w:sz w:val="22"/>
          <w:szCs w:val="22"/>
        </w:rPr>
        <w:t>Miejsce i sposób wniesienia wadium:</w:t>
      </w:r>
    </w:p>
    <w:p w14:paraId="511ABB37" w14:textId="77777777" w:rsidR="00C54B2F" w:rsidRPr="00334296" w:rsidRDefault="00C54B2F" w:rsidP="00C54B2F">
      <w:pPr>
        <w:numPr>
          <w:ilvl w:val="0"/>
          <w:numId w:val="11"/>
        </w:numPr>
        <w:tabs>
          <w:tab w:val="clear" w:pos="720"/>
          <w:tab w:val="num" w:pos="851"/>
        </w:tabs>
        <w:ind w:left="851" w:hanging="425"/>
        <w:jc w:val="both"/>
        <w:rPr>
          <w:color w:val="000000"/>
          <w:sz w:val="22"/>
          <w:szCs w:val="22"/>
        </w:rPr>
      </w:pPr>
      <w:r w:rsidRPr="00334296">
        <w:rPr>
          <w:color w:val="000000"/>
          <w:sz w:val="22"/>
          <w:szCs w:val="22"/>
        </w:rPr>
        <w:t>w przypadku wniesienia wadium w formie pieniężnej należy dokonać przelewu na rachunek bankowy: 84 1050 1908 1000 0022 9462 7241.</w:t>
      </w:r>
    </w:p>
    <w:p w14:paraId="098D168F" w14:textId="77777777" w:rsidR="00C54B2F" w:rsidRPr="00334296" w:rsidRDefault="00C54B2F" w:rsidP="00C54B2F">
      <w:pPr>
        <w:numPr>
          <w:ilvl w:val="0"/>
          <w:numId w:val="11"/>
        </w:numPr>
        <w:tabs>
          <w:tab w:val="clear" w:pos="720"/>
          <w:tab w:val="num" w:pos="851"/>
        </w:tabs>
        <w:ind w:left="851" w:hanging="425"/>
        <w:jc w:val="both"/>
        <w:rPr>
          <w:color w:val="000000"/>
          <w:sz w:val="22"/>
          <w:szCs w:val="22"/>
        </w:rPr>
      </w:pPr>
      <w:r w:rsidRPr="00334296">
        <w:rPr>
          <w:color w:val="000000"/>
          <w:sz w:val="22"/>
          <w:szCs w:val="22"/>
        </w:rPr>
        <w:t>w przypadku składania wadium w innej postaci niż pieniądz Wykonawca winien przedstawić ORYGINAŁ gwarancji lub poręczenia (chyba, że z warunków gwarancji lub poręczenia jednoznacznie wynika, że Zamawiający może zrealizować uprawnienia wynikające</w:t>
      </w:r>
      <w:r w:rsidRPr="00334296">
        <w:rPr>
          <w:color w:val="000000"/>
          <w:sz w:val="22"/>
          <w:szCs w:val="22"/>
        </w:rPr>
        <w:br/>
        <w:t xml:space="preserve">z gwarancji lub poręczenia niezależnie od tego kto posiada oryginał gwarancji lub poręczenia, czy dokument został zwrócony, zniszczony itd. – wówczas może być przedstawiona kopia potwierdzona za zgodność z oryginałem przez Wykonawcę). </w:t>
      </w:r>
    </w:p>
    <w:p w14:paraId="04A71CCE" w14:textId="77777777" w:rsidR="00C54B2F" w:rsidRPr="00334296" w:rsidRDefault="00C54B2F" w:rsidP="00C54B2F">
      <w:pPr>
        <w:numPr>
          <w:ilvl w:val="0"/>
          <w:numId w:val="11"/>
        </w:numPr>
        <w:tabs>
          <w:tab w:val="clear" w:pos="720"/>
          <w:tab w:val="num" w:pos="851"/>
        </w:tabs>
        <w:ind w:left="851" w:hanging="425"/>
        <w:jc w:val="both"/>
        <w:rPr>
          <w:color w:val="000000"/>
          <w:sz w:val="22"/>
          <w:szCs w:val="22"/>
        </w:rPr>
      </w:pPr>
      <w:r w:rsidRPr="00334296">
        <w:rPr>
          <w:color w:val="000000"/>
          <w:sz w:val="22"/>
          <w:szCs w:val="22"/>
        </w:rPr>
        <w:t xml:space="preserve">Wykonawca może dokument wymieniony w </w:t>
      </w:r>
      <w:proofErr w:type="spellStart"/>
      <w:r w:rsidRPr="00334296">
        <w:rPr>
          <w:color w:val="000000"/>
          <w:sz w:val="22"/>
          <w:szCs w:val="22"/>
        </w:rPr>
        <w:t>ppkt</w:t>
      </w:r>
      <w:proofErr w:type="spellEnd"/>
      <w:r w:rsidRPr="00334296">
        <w:rPr>
          <w:color w:val="000000"/>
          <w:sz w:val="22"/>
          <w:szCs w:val="22"/>
        </w:rPr>
        <w:t xml:space="preserve"> 2) załączyć do składanej Oferty. Zaleca się wówczas umieszczenie go w oddzielnej, zamkniętej kopercie z jednoznacznym określeniem zawartości – „wadium”.</w:t>
      </w:r>
    </w:p>
    <w:p w14:paraId="1A08CECC" w14:textId="77777777" w:rsidR="00C54B2F" w:rsidRPr="00334296" w:rsidRDefault="00C54B2F" w:rsidP="00C54B2F">
      <w:pPr>
        <w:numPr>
          <w:ilvl w:val="0"/>
          <w:numId w:val="11"/>
        </w:numPr>
        <w:tabs>
          <w:tab w:val="clear" w:pos="720"/>
          <w:tab w:val="num" w:pos="851"/>
        </w:tabs>
        <w:ind w:left="851" w:hanging="425"/>
        <w:jc w:val="both"/>
        <w:rPr>
          <w:color w:val="000000"/>
          <w:sz w:val="22"/>
          <w:szCs w:val="22"/>
        </w:rPr>
      </w:pPr>
      <w:r w:rsidRPr="00334296">
        <w:rPr>
          <w:color w:val="000000"/>
          <w:sz w:val="22"/>
          <w:szCs w:val="22"/>
        </w:rPr>
        <w:t>W każdym razie wadium musi być wniesione przed upływem terminu składania ofert (niezależnie od formy wadium).</w:t>
      </w:r>
    </w:p>
    <w:p w14:paraId="5EF23848" w14:textId="77777777" w:rsidR="00C54B2F" w:rsidRPr="00334296" w:rsidRDefault="00C54B2F" w:rsidP="00C54B2F">
      <w:pPr>
        <w:numPr>
          <w:ilvl w:val="1"/>
          <w:numId w:val="11"/>
        </w:numPr>
        <w:tabs>
          <w:tab w:val="num" w:pos="426"/>
        </w:tabs>
        <w:ind w:left="426" w:hanging="426"/>
        <w:jc w:val="both"/>
        <w:rPr>
          <w:color w:val="000000"/>
          <w:sz w:val="22"/>
          <w:szCs w:val="22"/>
        </w:rPr>
      </w:pPr>
      <w:r w:rsidRPr="00334296">
        <w:rPr>
          <w:color w:val="000000"/>
          <w:sz w:val="22"/>
          <w:szCs w:val="22"/>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0D6609A3" w14:textId="77777777" w:rsidR="00C54B2F" w:rsidRPr="00334296" w:rsidRDefault="00C54B2F" w:rsidP="00C54B2F">
      <w:pPr>
        <w:numPr>
          <w:ilvl w:val="1"/>
          <w:numId w:val="11"/>
        </w:numPr>
        <w:tabs>
          <w:tab w:val="num" w:pos="426"/>
        </w:tabs>
        <w:ind w:left="426" w:hanging="426"/>
        <w:jc w:val="both"/>
        <w:rPr>
          <w:color w:val="000000"/>
          <w:sz w:val="22"/>
          <w:szCs w:val="22"/>
        </w:rPr>
      </w:pPr>
      <w:r w:rsidRPr="00334296">
        <w:rPr>
          <w:color w:val="000000"/>
          <w:sz w:val="22"/>
          <w:szCs w:val="22"/>
        </w:rPr>
        <w:t>Zamawiający zwraca wadium wszystkim wykonawcom niezwłocznie po wyborze oferty najkorzystniejszej lub unieważnieniu postępowania, z wyjątkiem wykonawcy, którego oferta została wybrana jako najkorzystniejsza, z zastrzeżeniem pkt 8.</w:t>
      </w:r>
    </w:p>
    <w:p w14:paraId="1E8C5FC6" w14:textId="77777777" w:rsidR="00C54B2F" w:rsidRPr="00334296" w:rsidRDefault="00C54B2F" w:rsidP="00C54B2F">
      <w:pPr>
        <w:numPr>
          <w:ilvl w:val="1"/>
          <w:numId w:val="11"/>
        </w:numPr>
        <w:tabs>
          <w:tab w:val="num" w:pos="426"/>
        </w:tabs>
        <w:ind w:left="426" w:hanging="426"/>
        <w:jc w:val="both"/>
        <w:rPr>
          <w:color w:val="000000"/>
          <w:sz w:val="22"/>
          <w:szCs w:val="22"/>
        </w:rPr>
      </w:pPr>
      <w:r w:rsidRPr="00334296">
        <w:rPr>
          <w:color w:val="000000"/>
          <w:sz w:val="22"/>
          <w:szCs w:val="22"/>
        </w:rPr>
        <w:t>Wykonawcy, którego oferta została wybrana jako najkorzystniejsza, Zamawiający zwraca wadium niezwłocznie po zawarciu umowy w sprawie niniejszego zamówienia.</w:t>
      </w:r>
    </w:p>
    <w:p w14:paraId="0A42F331" w14:textId="77777777" w:rsidR="00C54B2F" w:rsidRPr="00334296" w:rsidRDefault="00C54B2F" w:rsidP="00C54B2F">
      <w:pPr>
        <w:numPr>
          <w:ilvl w:val="1"/>
          <w:numId w:val="11"/>
        </w:numPr>
        <w:tabs>
          <w:tab w:val="num" w:pos="426"/>
        </w:tabs>
        <w:ind w:left="426" w:hanging="426"/>
        <w:jc w:val="both"/>
        <w:rPr>
          <w:color w:val="000000"/>
          <w:sz w:val="22"/>
          <w:szCs w:val="22"/>
        </w:rPr>
      </w:pPr>
      <w:r w:rsidRPr="00334296">
        <w:rPr>
          <w:color w:val="000000"/>
          <w:sz w:val="22"/>
          <w:szCs w:val="22"/>
        </w:rPr>
        <w:t>Zamawiający zwraca niezwłocznie wadium na wniosek wykonawcy, który wycofał ofertę przed upływem terminu składania ofert.</w:t>
      </w:r>
    </w:p>
    <w:p w14:paraId="4578647C" w14:textId="77777777" w:rsidR="00C54B2F" w:rsidRPr="00334296" w:rsidRDefault="00C54B2F" w:rsidP="00C54B2F">
      <w:pPr>
        <w:numPr>
          <w:ilvl w:val="1"/>
          <w:numId w:val="11"/>
        </w:numPr>
        <w:tabs>
          <w:tab w:val="num" w:pos="426"/>
        </w:tabs>
        <w:ind w:left="426" w:hanging="426"/>
        <w:jc w:val="both"/>
        <w:rPr>
          <w:color w:val="000000"/>
          <w:sz w:val="22"/>
          <w:szCs w:val="22"/>
        </w:rPr>
      </w:pPr>
      <w:r w:rsidRPr="00334296">
        <w:rPr>
          <w:color w:val="00000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6B3C00A" w14:textId="77777777" w:rsidR="00C54B2F" w:rsidRPr="00334296" w:rsidRDefault="00C54B2F" w:rsidP="00C54B2F">
      <w:pPr>
        <w:numPr>
          <w:ilvl w:val="1"/>
          <w:numId w:val="11"/>
        </w:numPr>
        <w:tabs>
          <w:tab w:val="num" w:pos="426"/>
        </w:tabs>
        <w:ind w:left="426" w:hanging="426"/>
        <w:jc w:val="both"/>
        <w:rPr>
          <w:color w:val="000000"/>
          <w:sz w:val="22"/>
          <w:szCs w:val="22"/>
        </w:rPr>
      </w:pPr>
      <w:r w:rsidRPr="00334296">
        <w:rPr>
          <w:color w:val="000000"/>
          <w:sz w:val="22"/>
          <w:szCs w:val="22"/>
        </w:rPr>
        <w:t xml:space="preserve">Zamawiający zatrzymuje wadium wraz z odsetkami, a w przypadku wadium wniesionego w formie gwarancji lub poręczenia, o których mowa w pkt 2 </w:t>
      </w:r>
      <w:proofErr w:type="spellStart"/>
      <w:r w:rsidRPr="00334296">
        <w:rPr>
          <w:color w:val="000000"/>
          <w:sz w:val="22"/>
          <w:szCs w:val="22"/>
        </w:rPr>
        <w:t>ppkt</w:t>
      </w:r>
      <w:proofErr w:type="spellEnd"/>
      <w:r w:rsidRPr="00334296">
        <w:rPr>
          <w:color w:val="000000"/>
          <w:sz w:val="22"/>
          <w:szCs w:val="22"/>
        </w:rPr>
        <w:t xml:space="preserve"> 2–4, występuje odpowiednio do gwaranta lub poręczyciela z żądaniem zapłaty wadium, jeżeli:</w:t>
      </w:r>
    </w:p>
    <w:p w14:paraId="28DB150E" w14:textId="77777777" w:rsidR="00C54B2F" w:rsidRPr="00334296" w:rsidRDefault="00C54B2F" w:rsidP="00C54B2F">
      <w:pPr>
        <w:numPr>
          <w:ilvl w:val="2"/>
          <w:numId w:val="11"/>
        </w:numPr>
        <w:tabs>
          <w:tab w:val="num" w:pos="851"/>
        </w:tabs>
        <w:ind w:left="851" w:hanging="425"/>
        <w:jc w:val="both"/>
        <w:rPr>
          <w:color w:val="000000"/>
          <w:sz w:val="22"/>
          <w:szCs w:val="22"/>
        </w:rPr>
      </w:pPr>
      <w:r w:rsidRPr="00334296">
        <w:rPr>
          <w:color w:val="000000"/>
          <w:sz w:val="22"/>
          <w:szCs w:val="22"/>
        </w:rPr>
        <w:t>Wykonawca, którego oferta została wybrana:</w:t>
      </w:r>
    </w:p>
    <w:p w14:paraId="77C37042" w14:textId="77777777" w:rsidR="00C54B2F" w:rsidRPr="00334296" w:rsidRDefault="00C54B2F" w:rsidP="00C54B2F">
      <w:pPr>
        <w:pStyle w:val="Akapitzlist"/>
        <w:numPr>
          <w:ilvl w:val="2"/>
          <w:numId w:val="5"/>
        </w:numPr>
        <w:spacing w:after="0" w:line="240" w:lineRule="auto"/>
        <w:ind w:left="1276"/>
        <w:jc w:val="both"/>
        <w:rPr>
          <w:rFonts w:ascii="Times New Roman" w:hAnsi="Times New Roman" w:cs="Times New Roman"/>
          <w:color w:val="000000"/>
        </w:rPr>
      </w:pPr>
      <w:r w:rsidRPr="00334296">
        <w:rPr>
          <w:rFonts w:ascii="Times New Roman" w:hAnsi="Times New Roman" w:cs="Times New Roman"/>
          <w:color w:val="000000"/>
        </w:rPr>
        <w:t>odmówił podpisania umowy w sprawie zamówienia na warunkach określonych w ofercie,</w:t>
      </w:r>
    </w:p>
    <w:p w14:paraId="1FB67A55" w14:textId="77777777" w:rsidR="00C54B2F" w:rsidRPr="00334296" w:rsidRDefault="00C54B2F" w:rsidP="00C54B2F">
      <w:pPr>
        <w:pStyle w:val="Akapitzlist"/>
        <w:numPr>
          <w:ilvl w:val="2"/>
          <w:numId w:val="5"/>
        </w:numPr>
        <w:spacing w:after="0" w:line="240" w:lineRule="auto"/>
        <w:ind w:left="1276"/>
        <w:jc w:val="both"/>
        <w:rPr>
          <w:rFonts w:ascii="Times New Roman" w:hAnsi="Times New Roman" w:cs="Times New Roman"/>
          <w:color w:val="000000"/>
        </w:rPr>
      </w:pPr>
      <w:r w:rsidRPr="00334296">
        <w:rPr>
          <w:rFonts w:ascii="Times New Roman" w:hAnsi="Times New Roman" w:cs="Times New Roman"/>
        </w:rPr>
        <w:lastRenderedPageBreak/>
        <w:t>nie wniósł wymaganego zabezpieczenia należytego wykonania umowy;</w:t>
      </w:r>
    </w:p>
    <w:p w14:paraId="367FC727" w14:textId="77777777" w:rsidR="00C54B2F" w:rsidRPr="00334296" w:rsidRDefault="00C54B2F" w:rsidP="00C54B2F">
      <w:pPr>
        <w:pStyle w:val="Akapitzlist"/>
        <w:numPr>
          <w:ilvl w:val="1"/>
          <w:numId w:val="5"/>
        </w:numPr>
        <w:tabs>
          <w:tab w:val="num" w:pos="851"/>
        </w:tabs>
        <w:spacing w:after="0" w:line="240" w:lineRule="auto"/>
        <w:ind w:left="851" w:hanging="425"/>
        <w:jc w:val="both"/>
        <w:rPr>
          <w:rFonts w:ascii="Times New Roman" w:hAnsi="Times New Roman" w:cs="Times New Roman"/>
        </w:rPr>
      </w:pPr>
      <w:r w:rsidRPr="00334296">
        <w:rPr>
          <w:rFonts w:ascii="Times New Roman" w:hAnsi="Times New Roman" w:cs="Times New Roman"/>
          <w:color w:val="000000"/>
        </w:rPr>
        <w:t>zawarcie umowy w sprawie zamówienia stało się niemożliwe z przyczyn leżących po stronie Wykonawcy;</w:t>
      </w:r>
    </w:p>
    <w:p w14:paraId="5F07E674" w14:textId="77777777" w:rsidR="00C54B2F" w:rsidRPr="00334296" w:rsidRDefault="00C54B2F" w:rsidP="00C54B2F">
      <w:pPr>
        <w:pStyle w:val="Akapitzlist"/>
        <w:numPr>
          <w:ilvl w:val="1"/>
          <w:numId w:val="5"/>
        </w:numPr>
        <w:tabs>
          <w:tab w:val="num" w:pos="851"/>
        </w:tabs>
        <w:spacing w:after="0" w:line="240" w:lineRule="auto"/>
        <w:ind w:left="851" w:hanging="425"/>
        <w:jc w:val="both"/>
        <w:rPr>
          <w:rFonts w:ascii="Times New Roman" w:hAnsi="Times New Roman" w:cs="Times New Roman"/>
        </w:rPr>
      </w:pPr>
      <w:r w:rsidRPr="00334296">
        <w:rPr>
          <w:rFonts w:ascii="Times New Roman" w:hAnsi="Times New Roman" w:cs="Times New Roman"/>
        </w:rPr>
        <w:t>Wykonawca w odpowiedzi na wezwanie, o którym mowa w części VII pkt 18 ogłoszenia,</w:t>
      </w:r>
      <w:r w:rsidRPr="00334296">
        <w:rPr>
          <w:rFonts w:ascii="Times New Roman" w:hAnsi="Times New Roman" w:cs="Times New Roman"/>
        </w:rPr>
        <w:br/>
        <w:t>z przyczyn leżących po jego stronie, nie złożył oświadczeń lub dokumentów, o których mowa w części VIII pkt 2 ogłoszenia, co spowodowało brak możliwości wybrania oferty złożonej przez wykonawcę jako najkorzystniejszej.</w:t>
      </w:r>
    </w:p>
    <w:p w14:paraId="4D20CE53" w14:textId="77777777" w:rsidR="00C54B2F" w:rsidRPr="00334296" w:rsidRDefault="00C54B2F" w:rsidP="00C54B2F">
      <w:pPr>
        <w:pStyle w:val="Akapitzlist"/>
        <w:spacing w:after="0" w:line="240" w:lineRule="auto"/>
        <w:ind w:left="851"/>
        <w:jc w:val="both"/>
        <w:rPr>
          <w:rFonts w:ascii="Times New Roman" w:hAnsi="Times New Roman" w:cs="Times New Roman"/>
        </w:rPr>
      </w:pPr>
    </w:p>
    <w:p w14:paraId="7E982C5A" w14:textId="77777777" w:rsidR="00C54B2F" w:rsidRPr="00334296" w:rsidRDefault="00C54B2F" w:rsidP="00C54B2F">
      <w:pPr>
        <w:numPr>
          <w:ilvl w:val="0"/>
          <w:numId w:val="1"/>
        </w:numPr>
        <w:jc w:val="both"/>
        <w:rPr>
          <w:b/>
          <w:color w:val="000000"/>
          <w:sz w:val="22"/>
          <w:szCs w:val="22"/>
        </w:rPr>
      </w:pPr>
      <w:r w:rsidRPr="00334296">
        <w:rPr>
          <w:b/>
          <w:color w:val="000000"/>
          <w:sz w:val="22"/>
          <w:szCs w:val="22"/>
        </w:rPr>
        <w:t>Tryb oceny ofert</w:t>
      </w:r>
    </w:p>
    <w:p w14:paraId="2EEA6F9C" w14:textId="77777777" w:rsidR="00C54B2F" w:rsidRPr="00334296" w:rsidRDefault="00C54B2F" w:rsidP="00C54B2F">
      <w:pPr>
        <w:jc w:val="both"/>
        <w:rPr>
          <w:color w:val="000000"/>
          <w:sz w:val="22"/>
          <w:szCs w:val="22"/>
        </w:rPr>
      </w:pPr>
    </w:p>
    <w:p w14:paraId="72C87156" w14:textId="77777777" w:rsidR="00C54B2F" w:rsidRPr="00334296" w:rsidRDefault="00C54B2F" w:rsidP="00C54B2F">
      <w:pPr>
        <w:pStyle w:val="NormalnyWeb"/>
        <w:numPr>
          <w:ilvl w:val="3"/>
          <w:numId w:val="12"/>
        </w:numPr>
        <w:tabs>
          <w:tab w:val="num" w:pos="2552"/>
        </w:tabs>
        <w:spacing w:before="0" w:after="0"/>
        <w:ind w:left="426" w:hanging="426"/>
        <w:jc w:val="both"/>
        <w:rPr>
          <w:sz w:val="22"/>
          <w:szCs w:val="22"/>
        </w:rPr>
      </w:pPr>
      <w:r w:rsidRPr="00334296">
        <w:rPr>
          <w:sz w:val="22"/>
          <w:szCs w:val="22"/>
        </w:rPr>
        <w:t>Jedynym kryterium oceny ofert będzie zaoferowana cena (C). Ilekroć Zamawiający powołuje się na cenę w treści ogłoszenia o zamówieniu lub załącznikach do niego należy przez to rozumieć cenę brutto.</w:t>
      </w:r>
    </w:p>
    <w:p w14:paraId="0EB0DCE4" w14:textId="77777777" w:rsidR="00C54B2F" w:rsidRPr="00334296" w:rsidRDefault="00C54B2F" w:rsidP="00C54B2F">
      <w:pPr>
        <w:pStyle w:val="NormalnyWeb"/>
        <w:numPr>
          <w:ilvl w:val="3"/>
          <w:numId w:val="12"/>
        </w:numPr>
        <w:tabs>
          <w:tab w:val="num" w:pos="2552"/>
        </w:tabs>
        <w:spacing w:before="0" w:after="0"/>
        <w:ind w:left="426" w:hanging="426"/>
        <w:jc w:val="both"/>
        <w:rPr>
          <w:sz w:val="22"/>
          <w:szCs w:val="22"/>
        </w:rPr>
      </w:pPr>
      <w:r w:rsidRPr="00334296">
        <w:rPr>
          <w:sz w:val="22"/>
          <w:szCs w:val="22"/>
        </w:rPr>
        <w:t>Zamawiający będzie oceniał wyłącznie oferty, które nie zostaną odrzucone. Oferty oceniane będą punktowo.</w:t>
      </w:r>
    </w:p>
    <w:p w14:paraId="3216D8FE" w14:textId="77777777" w:rsidR="00C54B2F" w:rsidRPr="00334296" w:rsidRDefault="00C54B2F" w:rsidP="00C54B2F">
      <w:pPr>
        <w:pStyle w:val="NormalnyWeb"/>
        <w:numPr>
          <w:ilvl w:val="3"/>
          <w:numId w:val="12"/>
        </w:numPr>
        <w:tabs>
          <w:tab w:val="num" w:pos="2552"/>
        </w:tabs>
        <w:spacing w:before="0" w:after="0"/>
        <w:ind w:left="426" w:hanging="426"/>
        <w:jc w:val="both"/>
        <w:rPr>
          <w:sz w:val="22"/>
          <w:szCs w:val="22"/>
        </w:rPr>
      </w:pPr>
      <w:r w:rsidRPr="00334296">
        <w:rPr>
          <w:sz w:val="22"/>
          <w:szCs w:val="22"/>
        </w:rPr>
        <w:t>Za najkorzystniejszą uznana zostanie oferta z najniższą ceną spośród ofert nieodrzuconych, której Zamawiający przyzna 100 pkt zgodnie z zasadą określoną w pkt 4.</w:t>
      </w:r>
    </w:p>
    <w:p w14:paraId="318F4AA9" w14:textId="77777777" w:rsidR="00C54B2F" w:rsidRPr="00334296" w:rsidRDefault="00C54B2F" w:rsidP="00C54B2F">
      <w:pPr>
        <w:pStyle w:val="NormalnyWeb"/>
        <w:numPr>
          <w:ilvl w:val="3"/>
          <w:numId w:val="12"/>
        </w:numPr>
        <w:tabs>
          <w:tab w:val="num" w:pos="2552"/>
        </w:tabs>
        <w:spacing w:before="0" w:after="0"/>
        <w:ind w:left="426" w:hanging="426"/>
        <w:jc w:val="both"/>
        <w:rPr>
          <w:sz w:val="22"/>
          <w:szCs w:val="22"/>
        </w:rPr>
      </w:pPr>
      <w:r w:rsidRPr="00334296">
        <w:rPr>
          <w:sz w:val="22"/>
          <w:szCs w:val="22"/>
        </w:rPr>
        <w:t>Kolejno rozpatrywanym i ocenianym ofertom punkty przyznawane będą według zasady:</w:t>
      </w:r>
    </w:p>
    <w:p w14:paraId="61300CAF" w14:textId="77777777" w:rsidR="00C54B2F" w:rsidRPr="00334296" w:rsidRDefault="00C54B2F" w:rsidP="00C54B2F">
      <w:pPr>
        <w:pStyle w:val="NormalnyWeb"/>
        <w:tabs>
          <w:tab w:val="left" w:pos="360"/>
        </w:tabs>
        <w:spacing w:before="0" w:after="0"/>
        <w:ind w:right="119"/>
        <w:jc w:val="both"/>
        <w:rPr>
          <w:sz w:val="22"/>
          <w:szCs w:val="22"/>
        </w:rPr>
      </w:pPr>
      <w:r w:rsidRPr="00334296">
        <w:rPr>
          <w:sz w:val="22"/>
          <w:szCs w:val="22"/>
        </w:rPr>
        <w:t xml:space="preserve">           </w:t>
      </w:r>
      <w:r w:rsidRPr="00334296">
        <w:rPr>
          <w:sz w:val="22"/>
          <w:szCs w:val="22"/>
        </w:rPr>
        <w:tab/>
      </w:r>
      <w:r w:rsidRPr="00334296">
        <w:rPr>
          <w:sz w:val="22"/>
          <w:szCs w:val="22"/>
        </w:rPr>
        <w:tab/>
        <w:t xml:space="preserve">                  </w:t>
      </w:r>
    </w:p>
    <w:p w14:paraId="0B6386DF" w14:textId="77777777" w:rsidR="00C54B2F" w:rsidRPr="00334296" w:rsidRDefault="00C54B2F" w:rsidP="00C54B2F">
      <w:pPr>
        <w:pStyle w:val="NormalnyWeb"/>
        <w:tabs>
          <w:tab w:val="left" w:pos="360"/>
        </w:tabs>
        <w:spacing w:before="0" w:after="0"/>
        <w:ind w:right="119"/>
        <w:jc w:val="both"/>
        <w:rPr>
          <w:sz w:val="22"/>
          <w:szCs w:val="22"/>
        </w:rPr>
      </w:pPr>
      <w:r w:rsidRPr="00334296">
        <w:rPr>
          <w:sz w:val="22"/>
          <w:szCs w:val="22"/>
        </w:rPr>
        <w:t xml:space="preserve">                                                               Cena oferty najniższej</w:t>
      </w:r>
    </w:p>
    <w:p w14:paraId="0439BEB4" w14:textId="77777777" w:rsidR="00C54B2F" w:rsidRPr="00334296" w:rsidRDefault="00C54B2F" w:rsidP="00C54B2F">
      <w:pPr>
        <w:pStyle w:val="NormalnyWeb"/>
        <w:tabs>
          <w:tab w:val="left" w:pos="360"/>
        </w:tabs>
        <w:spacing w:before="0" w:after="0"/>
        <w:ind w:right="119"/>
        <w:jc w:val="both"/>
        <w:rPr>
          <w:sz w:val="22"/>
          <w:szCs w:val="22"/>
        </w:rPr>
      </w:pPr>
      <w:r w:rsidRPr="00334296">
        <w:rPr>
          <w:sz w:val="22"/>
          <w:szCs w:val="22"/>
        </w:rPr>
        <w:t xml:space="preserve">                                           Cena (C) = ----------------------------  x 100</w:t>
      </w:r>
    </w:p>
    <w:p w14:paraId="3655C0E1" w14:textId="77777777" w:rsidR="00C54B2F" w:rsidRPr="00334296" w:rsidRDefault="00C54B2F" w:rsidP="00C54B2F">
      <w:pPr>
        <w:pStyle w:val="NormalnyWeb"/>
        <w:tabs>
          <w:tab w:val="left" w:pos="360"/>
        </w:tabs>
        <w:spacing w:before="0" w:after="0"/>
        <w:ind w:right="119"/>
        <w:jc w:val="both"/>
        <w:rPr>
          <w:sz w:val="22"/>
          <w:szCs w:val="22"/>
        </w:rPr>
      </w:pPr>
      <w:r w:rsidRPr="00334296">
        <w:rPr>
          <w:sz w:val="22"/>
          <w:szCs w:val="22"/>
        </w:rPr>
        <w:t xml:space="preserve">                                                                 Cena oferty badanej</w:t>
      </w:r>
    </w:p>
    <w:p w14:paraId="12D54824" w14:textId="77777777" w:rsidR="00C54B2F" w:rsidRPr="00334296" w:rsidRDefault="00C54B2F" w:rsidP="00C54B2F">
      <w:pPr>
        <w:suppressAutoHyphens w:val="0"/>
        <w:rPr>
          <w:sz w:val="22"/>
          <w:szCs w:val="22"/>
        </w:rPr>
      </w:pPr>
    </w:p>
    <w:p w14:paraId="1B3D3CBC" w14:textId="77777777" w:rsidR="00C54B2F" w:rsidRPr="00334296" w:rsidRDefault="00C54B2F" w:rsidP="00C54B2F">
      <w:pPr>
        <w:pStyle w:val="NormalnyWeb"/>
        <w:tabs>
          <w:tab w:val="left" w:pos="360"/>
        </w:tabs>
        <w:spacing w:before="0" w:after="0"/>
        <w:ind w:right="-2"/>
        <w:jc w:val="both"/>
        <w:rPr>
          <w:sz w:val="22"/>
          <w:szCs w:val="22"/>
        </w:rPr>
      </w:pPr>
      <w:r w:rsidRPr="00334296">
        <w:rPr>
          <w:sz w:val="22"/>
          <w:szCs w:val="22"/>
        </w:rPr>
        <w:t>Cena musi zawierać wszelkie koszty jakie poniesie Wykonawca w związku z prawidłowym wykonaniem przedmiotu zamówienia.</w:t>
      </w:r>
    </w:p>
    <w:p w14:paraId="174FBFDB" w14:textId="77777777" w:rsidR="00C54B2F" w:rsidRPr="00334296" w:rsidRDefault="00C54B2F" w:rsidP="00C54B2F">
      <w:pPr>
        <w:pStyle w:val="NormalnyWeb"/>
        <w:tabs>
          <w:tab w:val="left" w:pos="426"/>
        </w:tabs>
        <w:spacing w:before="0" w:after="0"/>
        <w:ind w:right="119"/>
        <w:jc w:val="both"/>
        <w:rPr>
          <w:sz w:val="22"/>
          <w:szCs w:val="22"/>
        </w:rPr>
      </w:pPr>
    </w:p>
    <w:p w14:paraId="697FF9F1" w14:textId="77777777" w:rsidR="00C54B2F" w:rsidRPr="00334296" w:rsidRDefault="00C54B2F" w:rsidP="00C54B2F">
      <w:pPr>
        <w:pStyle w:val="NormalnyWeb"/>
        <w:numPr>
          <w:ilvl w:val="3"/>
          <w:numId w:val="12"/>
        </w:numPr>
        <w:tabs>
          <w:tab w:val="left" w:pos="426"/>
        </w:tabs>
        <w:spacing w:before="0" w:after="0"/>
        <w:ind w:left="426" w:right="119" w:hanging="426"/>
        <w:jc w:val="both"/>
        <w:rPr>
          <w:sz w:val="22"/>
          <w:szCs w:val="22"/>
        </w:rPr>
      </w:pPr>
      <w:r w:rsidRPr="00334296">
        <w:rPr>
          <w:color w:val="000000"/>
          <w:sz w:val="22"/>
          <w:szCs w:val="22"/>
        </w:rPr>
        <w:t>Zamawiający będzie przyznawał punkty z dokładnością do dwóch miejsc po przecinku, przy założeniu, że jeżeli na trzecim miejscu po przecinku znajdzie się cyfra od „0” do „4” końcówkę tą pomija się, a jeżeli na trzecim miejscu po przecinku znajdzie się cyfra od „5” do „9” to liczbę na drugim miejscu po przecinku podwyższa się o „1”</w:t>
      </w:r>
    </w:p>
    <w:p w14:paraId="6DA47408" w14:textId="77777777" w:rsidR="00C54B2F" w:rsidRPr="00334296" w:rsidRDefault="00C54B2F" w:rsidP="00C54B2F">
      <w:pPr>
        <w:pStyle w:val="NormalnyWeb"/>
        <w:numPr>
          <w:ilvl w:val="3"/>
          <w:numId w:val="12"/>
        </w:numPr>
        <w:tabs>
          <w:tab w:val="left" w:pos="426"/>
        </w:tabs>
        <w:spacing w:before="0" w:after="0"/>
        <w:ind w:left="426" w:right="119" w:hanging="426"/>
        <w:jc w:val="both"/>
        <w:rPr>
          <w:rStyle w:val="markedcontent"/>
          <w:sz w:val="22"/>
          <w:szCs w:val="22"/>
        </w:rPr>
      </w:pPr>
      <w:r w:rsidRPr="00334296">
        <w:rPr>
          <w:rStyle w:val="markedcontent"/>
          <w:sz w:val="22"/>
          <w:szCs w:val="22"/>
        </w:rPr>
        <w:t xml:space="preserve">Jeżeli Zamawiający nie będzie mógł dokonać wyboru </w:t>
      </w:r>
      <w:r w:rsidRPr="00334296">
        <w:rPr>
          <w:sz w:val="22"/>
          <w:szCs w:val="22"/>
        </w:rPr>
        <w:t xml:space="preserve"> </w:t>
      </w:r>
      <w:r w:rsidRPr="00334296">
        <w:rPr>
          <w:rStyle w:val="markedcontent"/>
          <w:sz w:val="22"/>
          <w:szCs w:val="22"/>
        </w:rPr>
        <w:t xml:space="preserve">najkorzystniejszej oferty ze względu na to, że zostały złożone oferty o takiej samej cenie, Zamawiający wezwie Wykonawców, którzy złożyli te oferty, do złożenia w terminie określonym przez Zamawiającego ofert dodatkowych </w:t>
      </w:r>
      <w:r w:rsidRPr="00334296">
        <w:rPr>
          <w:sz w:val="22"/>
          <w:szCs w:val="22"/>
        </w:rPr>
        <w:br/>
      </w:r>
      <w:r w:rsidRPr="00334296">
        <w:rPr>
          <w:rStyle w:val="markedcontent"/>
          <w:sz w:val="22"/>
          <w:szCs w:val="22"/>
        </w:rPr>
        <w:t>zawierających nową cenę.</w:t>
      </w:r>
    </w:p>
    <w:p w14:paraId="59043CCF" w14:textId="77777777" w:rsidR="00C54B2F" w:rsidRPr="00334296" w:rsidRDefault="00C54B2F" w:rsidP="00C54B2F">
      <w:pPr>
        <w:pStyle w:val="NormalnyWeb"/>
        <w:numPr>
          <w:ilvl w:val="3"/>
          <w:numId w:val="12"/>
        </w:numPr>
        <w:tabs>
          <w:tab w:val="left" w:pos="426"/>
        </w:tabs>
        <w:suppressAutoHyphens w:val="0"/>
        <w:spacing w:before="0" w:after="0"/>
        <w:ind w:left="426" w:right="119" w:hanging="426"/>
        <w:jc w:val="both"/>
        <w:rPr>
          <w:sz w:val="22"/>
          <w:szCs w:val="22"/>
        </w:rPr>
      </w:pPr>
      <w:r w:rsidRPr="00334296">
        <w:rPr>
          <w:sz w:val="22"/>
          <w:szCs w:val="22"/>
          <w:lang w:eastAsia="pl-PL"/>
        </w:rPr>
        <w:t>Wykonawcy, składając oferty dodatkowe, o których mowa w pkt 6, nie mogą oferować cen wyższych niż zaoferowane w uprzednio złożonych przez nich ofertach.</w:t>
      </w:r>
    </w:p>
    <w:p w14:paraId="129DAC3D" w14:textId="77777777" w:rsidR="00C54B2F" w:rsidRPr="00334296" w:rsidRDefault="00C54B2F" w:rsidP="00C54B2F">
      <w:pPr>
        <w:pStyle w:val="NormalnyWeb"/>
        <w:numPr>
          <w:ilvl w:val="3"/>
          <w:numId w:val="12"/>
        </w:numPr>
        <w:tabs>
          <w:tab w:val="left" w:pos="426"/>
        </w:tabs>
        <w:suppressAutoHyphens w:val="0"/>
        <w:spacing w:before="0" w:after="0"/>
        <w:ind w:left="426" w:right="119" w:hanging="426"/>
        <w:jc w:val="both"/>
        <w:rPr>
          <w:sz w:val="22"/>
          <w:szCs w:val="22"/>
        </w:rPr>
      </w:pPr>
      <w:r w:rsidRPr="00334296">
        <w:rPr>
          <w:color w:val="000000"/>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45E56E3C" w14:textId="77777777" w:rsidR="00C54B2F" w:rsidRPr="00334296" w:rsidRDefault="00C54B2F" w:rsidP="00C54B2F">
      <w:pPr>
        <w:pStyle w:val="NormalnyWeb"/>
        <w:numPr>
          <w:ilvl w:val="3"/>
          <w:numId w:val="12"/>
        </w:numPr>
        <w:tabs>
          <w:tab w:val="left" w:pos="426"/>
        </w:tabs>
        <w:suppressAutoHyphens w:val="0"/>
        <w:spacing w:before="0" w:after="0"/>
        <w:ind w:left="426" w:right="119" w:hanging="426"/>
        <w:jc w:val="both"/>
        <w:rPr>
          <w:sz w:val="22"/>
          <w:szCs w:val="22"/>
        </w:rPr>
      </w:pPr>
      <w:r w:rsidRPr="00334296">
        <w:rPr>
          <w:color w:val="000000"/>
          <w:sz w:val="22"/>
          <w:szCs w:val="22"/>
        </w:rPr>
        <w:t>Zamawiający poprawi w ofercie:</w:t>
      </w:r>
    </w:p>
    <w:p w14:paraId="0DC2D7FB" w14:textId="77777777" w:rsidR="00C54B2F" w:rsidRPr="00334296" w:rsidRDefault="00C54B2F" w:rsidP="00C54B2F">
      <w:pPr>
        <w:numPr>
          <w:ilvl w:val="3"/>
          <w:numId w:val="13"/>
        </w:numPr>
        <w:tabs>
          <w:tab w:val="num" w:pos="709"/>
        </w:tabs>
        <w:ind w:left="709" w:hanging="283"/>
        <w:jc w:val="both"/>
        <w:rPr>
          <w:sz w:val="22"/>
          <w:szCs w:val="22"/>
        </w:rPr>
      </w:pPr>
      <w:r w:rsidRPr="00334296">
        <w:rPr>
          <w:color w:val="000000"/>
          <w:sz w:val="22"/>
          <w:szCs w:val="22"/>
        </w:rPr>
        <w:t>oczywiste omyłki pisarskie,</w:t>
      </w:r>
    </w:p>
    <w:p w14:paraId="06E4660B" w14:textId="77777777" w:rsidR="00C54B2F" w:rsidRPr="00334296" w:rsidRDefault="00C54B2F" w:rsidP="00C54B2F">
      <w:pPr>
        <w:numPr>
          <w:ilvl w:val="3"/>
          <w:numId w:val="13"/>
        </w:numPr>
        <w:tabs>
          <w:tab w:val="num" w:pos="709"/>
        </w:tabs>
        <w:ind w:left="709" w:hanging="283"/>
        <w:jc w:val="both"/>
        <w:rPr>
          <w:sz w:val="22"/>
          <w:szCs w:val="22"/>
        </w:rPr>
      </w:pPr>
      <w:r w:rsidRPr="00334296">
        <w:rPr>
          <w:sz w:val="22"/>
          <w:szCs w:val="22"/>
        </w:rPr>
        <w:t>oczywiste omyłki rachunkowe,</w:t>
      </w:r>
    </w:p>
    <w:p w14:paraId="032B6DC5" w14:textId="77777777" w:rsidR="00C54B2F" w:rsidRPr="00334296" w:rsidRDefault="00C54B2F" w:rsidP="00C54B2F">
      <w:pPr>
        <w:numPr>
          <w:ilvl w:val="3"/>
          <w:numId w:val="13"/>
        </w:numPr>
        <w:tabs>
          <w:tab w:val="num" w:pos="709"/>
        </w:tabs>
        <w:ind w:left="709" w:hanging="283"/>
        <w:jc w:val="both"/>
        <w:rPr>
          <w:sz w:val="22"/>
          <w:szCs w:val="22"/>
        </w:rPr>
      </w:pPr>
      <w:r w:rsidRPr="00334296">
        <w:rPr>
          <w:color w:val="000000"/>
          <w:sz w:val="22"/>
          <w:szCs w:val="22"/>
        </w:rPr>
        <w:t>inne omyłki polegające na niezgodności oferty z ogłoszeniem o zamówieniu, niepowodujące istotnych zmian w treści oferty,</w:t>
      </w:r>
    </w:p>
    <w:p w14:paraId="341ED3C4" w14:textId="77777777" w:rsidR="00C54B2F" w:rsidRPr="00334296" w:rsidRDefault="00C54B2F" w:rsidP="00C54B2F">
      <w:pPr>
        <w:jc w:val="both"/>
        <w:rPr>
          <w:color w:val="000000"/>
          <w:sz w:val="22"/>
          <w:szCs w:val="22"/>
        </w:rPr>
      </w:pPr>
      <w:r w:rsidRPr="00334296">
        <w:rPr>
          <w:color w:val="000000"/>
          <w:sz w:val="22"/>
          <w:szCs w:val="22"/>
        </w:rPr>
        <w:t>niezwłocznie zawiadamiając o tym Wykonawcę, którego oferta została poprawiona.</w:t>
      </w:r>
    </w:p>
    <w:p w14:paraId="1DAEDEB3" w14:textId="77777777" w:rsidR="00C54B2F" w:rsidRPr="00334296" w:rsidRDefault="00C54B2F" w:rsidP="00C54B2F">
      <w:pPr>
        <w:tabs>
          <w:tab w:val="num" w:pos="284"/>
        </w:tabs>
        <w:ind w:left="284" w:hanging="284"/>
        <w:jc w:val="both"/>
        <w:rPr>
          <w:color w:val="000000"/>
          <w:sz w:val="22"/>
          <w:szCs w:val="22"/>
        </w:rPr>
      </w:pPr>
    </w:p>
    <w:p w14:paraId="58A230FF" w14:textId="77777777" w:rsidR="00C54B2F" w:rsidRPr="00334296" w:rsidRDefault="00C54B2F" w:rsidP="00C54B2F">
      <w:pPr>
        <w:numPr>
          <w:ilvl w:val="0"/>
          <w:numId w:val="14"/>
        </w:numPr>
        <w:tabs>
          <w:tab w:val="left" w:pos="1134"/>
        </w:tabs>
        <w:ind w:left="426" w:hanging="426"/>
        <w:jc w:val="both"/>
        <w:rPr>
          <w:color w:val="000000"/>
          <w:sz w:val="22"/>
          <w:szCs w:val="22"/>
        </w:rPr>
      </w:pPr>
      <w:r w:rsidRPr="00334296">
        <w:rPr>
          <w:color w:val="000000"/>
          <w:sz w:val="22"/>
          <w:szCs w:val="22"/>
        </w:rPr>
        <w:t>Zamawiający odrzuci ofertę Wykonawcy w następujących przypadkach:</w:t>
      </w:r>
    </w:p>
    <w:p w14:paraId="613E9AC6" w14:textId="77777777" w:rsidR="00C54B2F" w:rsidRPr="00334296" w:rsidRDefault="00C54B2F" w:rsidP="00C54B2F">
      <w:pPr>
        <w:numPr>
          <w:ilvl w:val="0"/>
          <w:numId w:val="15"/>
        </w:numPr>
        <w:tabs>
          <w:tab w:val="num" w:pos="851"/>
        </w:tabs>
        <w:ind w:left="851" w:hanging="425"/>
        <w:jc w:val="both"/>
        <w:rPr>
          <w:sz w:val="22"/>
          <w:szCs w:val="22"/>
        </w:rPr>
      </w:pPr>
      <w:r w:rsidRPr="00334296">
        <w:rPr>
          <w:color w:val="000000"/>
          <w:sz w:val="22"/>
          <w:szCs w:val="22"/>
        </w:rPr>
        <w:t>Wykonawca nie wniesie wadium lub wniesie w sposób niezgodny z treścią ogłoszenia;</w:t>
      </w:r>
    </w:p>
    <w:p w14:paraId="39C48C99" w14:textId="77777777" w:rsidR="00C54B2F" w:rsidRPr="00334296" w:rsidRDefault="00C54B2F" w:rsidP="00C54B2F">
      <w:pPr>
        <w:numPr>
          <w:ilvl w:val="0"/>
          <w:numId w:val="15"/>
        </w:numPr>
        <w:tabs>
          <w:tab w:val="num" w:pos="851"/>
        </w:tabs>
        <w:ind w:left="851" w:hanging="425"/>
        <w:jc w:val="both"/>
        <w:rPr>
          <w:sz w:val="22"/>
          <w:szCs w:val="22"/>
        </w:rPr>
      </w:pPr>
      <w:r w:rsidRPr="00334296">
        <w:rPr>
          <w:color w:val="000000"/>
          <w:sz w:val="22"/>
          <w:szCs w:val="22"/>
        </w:rPr>
        <w:t xml:space="preserve">treść wadium wniesionego w formie określonej w części VI pkt 2 </w:t>
      </w:r>
      <w:proofErr w:type="spellStart"/>
      <w:r w:rsidRPr="00334296">
        <w:rPr>
          <w:color w:val="000000"/>
          <w:sz w:val="22"/>
          <w:szCs w:val="22"/>
        </w:rPr>
        <w:t>ppkt</w:t>
      </w:r>
      <w:proofErr w:type="spellEnd"/>
      <w:r w:rsidRPr="00334296">
        <w:rPr>
          <w:color w:val="000000"/>
          <w:sz w:val="22"/>
          <w:szCs w:val="22"/>
        </w:rPr>
        <w:t xml:space="preserve"> 2)-4) ogłoszenia nie będzie zgodna z wymogami określonymi w części VI pkt 3 ogłoszenia;</w:t>
      </w:r>
    </w:p>
    <w:p w14:paraId="4452AE49" w14:textId="77777777" w:rsidR="00C54B2F" w:rsidRPr="00334296" w:rsidRDefault="00C54B2F" w:rsidP="00C54B2F">
      <w:pPr>
        <w:numPr>
          <w:ilvl w:val="0"/>
          <w:numId w:val="15"/>
        </w:numPr>
        <w:tabs>
          <w:tab w:val="num" w:pos="851"/>
        </w:tabs>
        <w:ind w:left="851" w:hanging="425"/>
        <w:jc w:val="both"/>
        <w:rPr>
          <w:color w:val="000000"/>
          <w:sz w:val="22"/>
          <w:szCs w:val="22"/>
        </w:rPr>
      </w:pPr>
      <w:r w:rsidRPr="00334296">
        <w:rPr>
          <w:color w:val="000000"/>
          <w:sz w:val="22"/>
          <w:szCs w:val="22"/>
        </w:rPr>
        <w:t>Wykonawca w terminie trzech dni od dnia doręczenia zawiadomienia nie zgodzi się na poprawienie omyłki, o której mowa w pkt 9;</w:t>
      </w:r>
    </w:p>
    <w:p w14:paraId="32F50528" w14:textId="77777777" w:rsidR="00C54B2F" w:rsidRPr="00334296" w:rsidRDefault="00C54B2F" w:rsidP="00C54B2F">
      <w:pPr>
        <w:numPr>
          <w:ilvl w:val="0"/>
          <w:numId w:val="15"/>
        </w:numPr>
        <w:tabs>
          <w:tab w:val="num" w:pos="851"/>
        </w:tabs>
        <w:ind w:left="851" w:hanging="425"/>
        <w:jc w:val="both"/>
        <w:rPr>
          <w:color w:val="000000"/>
          <w:sz w:val="22"/>
          <w:szCs w:val="22"/>
        </w:rPr>
      </w:pPr>
      <w:r w:rsidRPr="00334296">
        <w:rPr>
          <w:color w:val="000000"/>
          <w:sz w:val="22"/>
          <w:szCs w:val="22"/>
        </w:rPr>
        <w:t xml:space="preserve">Wykonawca zostanie wykluczony na podstawie pkt 12 </w:t>
      </w:r>
      <w:proofErr w:type="spellStart"/>
      <w:r w:rsidRPr="00334296">
        <w:rPr>
          <w:color w:val="000000"/>
          <w:sz w:val="22"/>
          <w:szCs w:val="22"/>
        </w:rPr>
        <w:t>ppkt</w:t>
      </w:r>
      <w:proofErr w:type="spellEnd"/>
      <w:r w:rsidRPr="00334296">
        <w:rPr>
          <w:color w:val="000000"/>
          <w:sz w:val="22"/>
          <w:szCs w:val="22"/>
        </w:rPr>
        <w:t xml:space="preserve"> 1) lub 2);</w:t>
      </w:r>
    </w:p>
    <w:p w14:paraId="7CD392D0" w14:textId="77777777" w:rsidR="00C54B2F" w:rsidRPr="00334296" w:rsidRDefault="00C54B2F" w:rsidP="00C54B2F">
      <w:pPr>
        <w:numPr>
          <w:ilvl w:val="0"/>
          <w:numId w:val="15"/>
        </w:numPr>
        <w:tabs>
          <w:tab w:val="num" w:pos="851"/>
        </w:tabs>
        <w:ind w:left="851" w:hanging="425"/>
        <w:jc w:val="both"/>
        <w:rPr>
          <w:color w:val="000000"/>
          <w:sz w:val="22"/>
          <w:szCs w:val="22"/>
        </w:rPr>
      </w:pPr>
      <w:r w:rsidRPr="00334296">
        <w:rPr>
          <w:color w:val="000000"/>
          <w:sz w:val="22"/>
          <w:szCs w:val="22"/>
        </w:rPr>
        <w:t>oferta zawiera rażąco niską cenę;</w:t>
      </w:r>
    </w:p>
    <w:p w14:paraId="5BB43A1C" w14:textId="77777777" w:rsidR="00C54B2F" w:rsidRPr="00334296" w:rsidRDefault="00C54B2F" w:rsidP="00C54B2F">
      <w:pPr>
        <w:numPr>
          <w:ilvl w:val="0"/>
          <w:numId w:val="15"/>
        </w:numPr>
        <w:tabs>
          <w:tab w:val="num" w:pos="851"/>
        </w:tabs>
        <w:ind w:left="851" w:hanging="425"/>
        <w:jc w:val="both"/>
        <w:rPr>
          <w:sz w:val="22"/>
          <w:szCs w:val="22"/>
        </w:rPr>
      </w:pPr>
      <w:r w:rsidRPr="00334296">
        <w:rPr>
          <w:color w:val="000000"/>
          <w:sz w:val="22"/>
          <w:szCs w:val="22"/>
        </w:rPr>
        <w:lastRenderedPageBreak/>
        <w:t>treść oferty nie odpowiada treści ogłoszenia o zamówieniu, z zastrzeżeniem pkt 9;</w:t>
      </w:r>
    </w:p>
    <w:p w14:paraId="2C262A73" w14:textId="77777777" w:rsidR="00C54B2F" w:rsidRPr="00334296" w:rsidRDefault="00C54B2F" w:rsidP="00C54B2F">
      <w:pPr>
        <w:numPr>
          <w:ilvl w:val="0"/>
          <w:numId w:val="15"/>
        </w:numPr>
        <w:tabs>
          <w:tab w:val="num" w:pos="851"/>
        </w:tabs>
        <w:ind w:left="851" w:hanging="425"/>
        <w:jc w:val="both"/>
        <w:rPr>
          <w:sz w:val="22"/>
          <w:szCs w:val="22"/>
        </w:rPr>
      </w:pPr>
      <w:r w:rsidRPr="00334296">
        <w:rPr>
          <w:sz w:val="22"/>
          <w:szCs w:val="22"/>
        </w:rPr>
        <w:t>nie złożenia przez Wykonawcę oświadczenia o treści określonej w pkt 8 formularza ofertowego stanowiącego załącznik nr 1 do ogłoszenia;</w:t>
      </w:r>
    </w:p>
    <w:p w14:paraId="4F37554B" w14:textId="77777777" w:rsidR="00C54B2F" w:rsidRPr="00334296" w:rsidRDefault="00C54B2F" w:rsidP="00C54B2F">
      <w:pPr>
        <w:numPr>
          <w:ilvl w:val="0"/>
          <w:numId w:val="15"/>
        </w:numPr>
        <w:tabs>
          <w:tab w:val="num" w:pos="851"/>
        </w:tabs>
        <w:ind w:left="851" w:hanging="425"/>
        <w:jc w:val="both"/>
        <w:rPr>
          <w:sz w:val="22"/>
          <w:szCs w:val="22"/>
        </w:rPr>
      </w:pPr>
      <w:r w:rsidRPr="00334296">
        <w:rPr>
          <w:sz w:val="22"/>
          <w:szCs w:val="22"/>
        </w:rPr>
        <w:t>Wykonawca nie wniósł wymaganego zabezpieczenia należytego wykonania umowy.</w:t>
      </w:r>
    </w:p>
    <w:p w14:paraId="18CFFE15" w14:textId="77777777" w:rsidR="00C54B2F" w:rsidRPr="00334296" w:rsidRDefault="00C54B2F" w:rsidP="00C54B2F">
      <w:pPr>
        <w:numPr>
          <w:ilvl w:val="1"/>
          <w:numId w:val="16"/>
        </w:numPr>
        <w:shd w:val="clear" w:color="auto" w:fill="FFFFFF"/>
        <w:tabs>
          <w:tab w:val="num" w:pos="720"/>
        </w:tabs>
        <w:suppressAutoHyphens w:val="0"/>
        <w:spacing w:line="182" w:lineRule="atLeast"/>
        <w:ind w:left="426" w:hanging="426"/>
        <w:jc w:val="both"/>
        <w:rPr>
          <w:sz w:val="22"/>
          <w:szCs w:val="22"/>
          <w:lang w:eastAsia="pl-PL"/>
        </w:rPr>
      </w:pPr>
      <w:r w:rsidRPr="00334296">
        <w:rPr>
          <w:sz w:val="22"/>
          <w:szCs w:val="22"/>
          <w:lang w:eastAsia="pl-PL"/>
        </w:rPr>
        <w:t>Niniejsze zamówienie nie może być udzielane Wykonawcom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na:</w:t>
      </w:r>
    </w:p>
    <w:p w14:paraId="7E532B51" w14:textId="77777777" w:rsidR="00C54B2F" w:rsidRPr="00334296" w:rsidRDefault="00C54B2F" w:rsidP="00C54B2F">
      <w:pPr>
        <w:numPr>
          <w:ilvl w:val="4"/>
          <w:numId w:val="17"/>
        </w:numPr>
        <w:shd w:val="clear" w:color="auto" w:fill="FFFFFF"/>
        <w:tabs>
          <w:tab w:val="num" w:pos="851"/>
        </w:tabs>
        <w:suppressAutoHyphens w:val="0"/>
        <w:spacing w:line="182" w:lineRule="atLeast"/>
        <w:ind w:left="851" w:hanging="425"/>
        <w:jc w:val="both"/>
        <w:rPr>
          <w:color w:val="000000"/>
          <w:sz w:val="22"/>
          <w:szCs w:val="22"/>
        </w:rPr>
      </w:pPr>
      <w:r w:rsidRPr="00334296">
        <w:rPr>
          <w:sz w:val="22"/>
          <w:szCs w:val="22"/>
          <w:lang w:eastAsia="pl-PL"/>
        </w:rPr>
        <w:t>pełnieniu funkcji członka organu nadzorczego lub zarządzającego, prokurenta, pełnomocnika;</w:t>
      </w:r>
    </w:p>
    <w:p w14:paraId="57B1AB66" w14:textId="77777777" w:rsidR="00C54B2F" w:rsidRPr="00334296" w:rsidRDefault="00C54B2F" w:rsidP="00C54B2F">
      <w:pPr>
        <w:numPr>
          <w:ilvl w:val="4"/>
          <w:numId w:val="17"/>
        </w:numPr>
        <w:shd w:val="clear" w:color="auto" w:fill="FFFFFF"/>
        <w:tabs>
          <w:tab w:val="num" w:pos="851"/>
        </w:tabs>
        <w:suppressAutoHyphens w:val="0"/>
        <w:spacing w:line="182" w:lineRule="atLeast"/>
        <w:ind w:left="851" w:hanging="425"/>
        <w:jc w:val="both"/>
        <w:rPr>
          <w:sz w:val="22"/>
          <w:szCs w:val="22"/>
          <w:lang w:eastAsia="pl-PL"/>
        </w:rPr>
      </w:pPr>
      <w:r w:rsidRPr="00334296">
        <w:rPr>
          <w:sz w:val="22"/>
          <w:szCs w:val="22"/>
          <w:lang w:eastAsia="pl-PL"/>
        </w:rPr>
        <w:t>pozostawaniu w związku małżeńskim, w stosunku pokrewieństwa lub powinowactwa w linii prostej, pokrewieństwa drugiego stopnia lub powinowactwa drugiego stopnia w linii bocznej lub w stosunku przysposobienia, opieki lub kurateli.</w:t>
      </w:r>
    </w:p>
    <w:p w14:paraId="56095453" w14:textId="77777777" w:rsidR="00C54B2F" w:rsidRPr="00334296" w:rsidRDefault="00C54B2F" w:rsidP="00C54B2F">
      <w:pPr>
        <w:numPr>
          <w:ilvl w:val="5"/>
          <w:numId w:val="17"/>
        </w:numPr>
        <w:tabs>
          <w:tab w:val="num" w:pos="4140"/>
        </w:tabs>
        <w:ind w:left="426" w:hanging="426"/>
        <w:jc w:val="both"/>
        <w:rPr>
          <w:color w:val="000000"/>
          <w:sz w:val="22"/>
          <w:szCs w:val="22"/>
        </w:rPr>
      </w:pPr>
      <w:r w:rsidRPr="00334296">
        <w:rPr>
          <w:color w:val="000000"/>
          <w:sz w:val="22"/>
          <w:szCs w:val="22"/>
        </w:rPr>
        <w:t>Zamawiający wykluczy Wykonawcę:</w:t>
      </w:r>
    </w:p>
    <w:p w14:paraId="3EF4E00D" w14:textId="77777777" w:rsidR="00C54B2F" w:rsidRPr="00334296" w:rsidRDefault="00C54B2F" w:rsidP="00C54B2F">
      <w:pPr>
        <w:pStyle w:val="Akapitzlist"/>
        <w:numPr>
          <w:ilvl w:val="0"/>
          <w:numId w:val="18"/>
        </w:numPr>
        <w:spacing w:after="0" w:line="240" w:lineRule="auto"/>
        <w:ind w:left="851" w:hanging="425"/>
        <w:jc w:val="both"/>
        <w:rPr>
          <w:rFonts w:ascii="Times New Roman" w:hAnsi="Times New Roman" w:cs="Times New Roman"/>
          <w:color w:val="000000"/>
        </w:rPr>
      </w:pPr>
      <w:r w:rsidRPr="00334296">
        <w:rPr>
          <w:rFonts w:ascii="Times New Roman" w:hAnsi="Times New Roman" w:cs="Times New Roman"/>
          <w:color w:val="000000"/>
        </w:rPr>
        <w:t>niespełniającego warunków udziału w postępowaniu określonych w rozdz. V ogłoszenia;</w:t>
      </w:r>
    </w:p>
    <w:p w14:paraId="53441BC7" w14:textId="77777777" w:rsidR="00C54B2F" w:rsidRPr="00334296" w:rsidRDefault="00C54B2F" w:rsidP="00C54B2F">
      <w:pPr>
        <w:pStyle w:val="Akapitzlist"/>
        <w:numPr>
          <w:ilvl w:val="0"/>
          <w:numId w:val="18"/>
        </w:numPr>
        <w:spacing w:after="0" w:line="240" w:lineRule="auto"/>
        <w:ind w:left="851" w:hanging="425"/>
        <w:jc w:val="both"/>
        <w:rPr>
          <w:rFonts w:ascii="Times New Roman" w:hAnsi="Times New Roman" w:cs="Times New Roman"/>
          <w:color w:val="000000"/>
        </w:rPr>
      </w:pPr>
      <w:r w:rsidRPr="00334296">
        <w:rPr>
          <w:rFonts w:ascii="Times New Roman" w:hAnsi="Times New Roman" w:cs="Times New Roman"/>
          <w:color w:val="000000"/>
        </w:rPr>
        <w:t>w stosunku do którego zaistnieje jedna z okoliczności określona w pkt 11.</w:t>
      </w:r>
    </w:p>
    <w:p w14:paraId="76EA7EF3" w14:textId="77777777" w:rsidR="00C54B2F" w:rsidRPr="00334296" w:rsidRDefault="00C54B2F" w:rsidP="00C54B2F">
      <w:pPr>
        <w:numPr>
          <w:ilvl w:val="5"/>
          <w:numId w:val="17"/>
        </w:numPr>
        <w:tabs>
          <w:tab w:val="num" w:pos="4140"/>
        </w:tabs>
        <w:ind w:left="426" w:hanging="426"/>
        <w:jc w:val="both"/>
        <w:rPr>
          <w:color w:val="000000"/>
          <w:sz w:val="22"/>
          <w:szCs w:val="22"/>
        </w:rPr>
      </w:pPr>
      <w:r w:rsidRPr="00334296">
        <w:rPr>
          <w:color w:val="000000"/>
          <w:sz w:val="22"/>
          <w:szCs w:val="22"/>
        </w:rPr>
        <w:t>Zamawiający zastrzega sobie prawo sprawdzania w toku oceny oferty wiarygodności przedstawionych przez Wykonawców dokumentów, oświadczeń, wykazów, danych i informacji</w:t>
      </w:r>
    </w:p>
    <w:p w14:paraId="1D15326E" w14:textId="77777777" w:rsidR="00C54B2F" w:rsidRPr="00334296" w:rsidRDefault="00C54B2F" w:rsidP="00C54B2F">
      <w:pPr>
        <w:numPr>
          <w:ilvl w:val="5"/>
          <w:numId w:val="17"/>
        </w:numPr>
        <w:tabs>
          <w:tab w:val="num" w:pos="426"/>
        </w:tabs>
        <w:ind w:left="426" w:hanging="426"/>
        <w:jc w:val="both"/>
        <w:rPr>
          <w:color w:val="000000"/>
          <w:sz w:val="22"/>
          <w:szCs w:val="22"/>
        </w:rPr>
      </w:pPr>
      <w:r w:rsidRPr="00334296">
        <w:rPr>
          <w:color w:val="000000"/>
          <w:sz w:val="22"/>
          <w:szCs w:val="22"/>
        </w:rPr>
        <w:t>W przypadku stwierdzenia przez Zamawiającego w tracie sprawdzania ofert, że złożenie oferty stanowi czyn nieuczciwej konkurencji – oferta zostanie przez Zamawiającego odrzucona.</w:t>
      </w:r>
    </w:p>
    <w:p w14:paraId="513C6D11" w14:textId="77777777" w:rsidR="00C54B2F" w:rsidRPr="00334296" w:rsidRDefault="00C54B2F" w:rsidP="00C54B2F">
      <w:pPr>
        <w:numPr>
          <w:ilvl w:val="5"/>
          <w:numId w:val="17"/>
        </w:numPr>
        <w:tabs>
          <w:tab w:val="num" w:pos="426"/>
        </w:tabs>
        <w:ind w:left="426" w:hanging="426"/>
        <w:jc w:val="both"/>
        <w:rPr>
          <w:color w:val="000000"/>
          <w:sz w:val="22"/>
          <w:szCs w:val="22"/>
        </w:rPr>
      </w:pPr>
      <w:r w:rsidRPr="00334296">
        <w:rPr>
          <w:color w:val="000000"/>
          <w:sz w:val="22"/>
          <w:szCs w:val="22"/>
        </w:rPr>
        <w:t>Przedstawienie przez Wykonawcę w złożonej ofercie informacji nieprawdziwych mających wpływ na wynik postępowania o udzielenie niniejszego zamówienia skutkować będzie wykluczeniem Wykonawcy z prowadzonego postępowania, niezależnie od innych skutków przewidzianych prawem.</w:t>
      </w:r>
    </w:p>
    <w:p w14:paraId="16310D7B" w14:textId="77777777" w:rsidR="00C54B2F" w:rsidRPr="00334296" w:rsidRDefault="00C54B2F" w:rsidP="00C54B2F">
      <w:pPr>
        <w:numPr>
          <w:ilvl w:val="5"/>
          <w:numId w:val="17"/>
        </w:numPr>
        <w:tabs>
          <w:tab w:val="num" w:pos="426"/>
        </w:tabs>
        <w:ind w:left="426" w:hanging="426"/>
        <w:jc w:val="both"/>
        <w:rPr>
          <w:color w:val="000000"/>
          <w:sz w:val="22"/>
          <w:szCs w:val="22"/>
        </w:rPr>
      </w:pPr>
      <w:r w:rsidRPr="00334296">
        <w:rPr>
          <w:color w:val="000000"/>
          <w:sz w:val="22"/>
          <w:szCs w:val="22"/>
        </w:rPr>
        <w:t>Jeżeli zaoferowana cena, wydawać się będzie rażąco niska w stosunku do przedmiotu zamówienia i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w:t>
      </w:r>
    </w:p>
    <w:p w14:paraId="72DED52A" w14:textId="77777777" w:rsidR="00C54B2F" w:rsidRPr="00334296" w:rsidRDefault="00C54B2F" w:rsidP="00C54B2F">
      <w:pPr>
        <w:numPr>
          <w:ilvl w:val="5"/>
          <w:numId w:val="17"/>
        </w:numPr>
        <w:tabs>
          <w:tab w:val="num" w:pos="426"/>
        </w:tabs>
        <w:ind w:left="426" w:hanging="426"/>
        <w:jc w:val="both"/>
        <w:rPr>
          <w:color w:val="000000"/>
          <w:sz w:val="22"/>
          <w:szCs w:val="22"/>
        </w:rPr>
      </w:pPr>
      <w:r w:rsidRPr="00334296">
        <w:rPr>
          <w:color w:val="000000"/>
          <w:sz w:val="22"/>
          <w:szCs w:val="22"/>
        </w:rPr>
        <w:t>Obowiązek wykazania, że oferta nie zawiera rażąco niskiej ceny spoczywa na Wykonawcy.</w:t>
      </w:r>
    </w:p>
    <w:p w14:paraId="69A48FE9" w14:textId="77777777" w:rsidR="00C54B2F" w:rsidRPr="00334296" w:rsidRDefault="00C54B2F" w:rsidP="00C54B2F">
      <w:pPr>
        <w:numPr>
          <w:ilvl w:val="5"/>
          <w:numId w:val="17"/>
        </w:numPr>
        <w:tabs>
          <w:tab w:val="num" w:pos="426"/>
        </w:tabs>
        <w:ind w:left="426" w:hanging="426"/>
        <w:jc w:val="both"/>
        <w:rPr>
          <w:sz w:val="22"/>
          <w:szCs w:val="22"/>
        </w:rPr>
      </w:pPr>
      <w:r w:rsidRPr="00334296">
        <w:rPr>
          <w:color w:val="000000"/>
          <w:sz w:val="22"/>
          <w:szCs w:val="22"/>
        </w:rPr>
        <w:t>Jeżeli Wykonawca nie złoży dokumentów potwierdzających spełnianie warunków udziału w niniejszym postępowaniu, pełnomocnictw lub innych dokumentów niezbędnych do przeprowadzenia postępowania, lub gdy złożone przez niego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podlegać będzie odrzuceniu. Zamawiający informuje, iż wezwanie Wykonawcy, o którym mowa w niniejszym pkt może nastąpić wyłącznie jeden raz.</w:t>
      </w:r>
    </w:p>
    <w:p w14:paraId="6931CDF6" w14:textId="77777777" w:rsidR="00C54B2F" w:rsidRPr="00334296" w:rsidRDefault="00C54B2F" w:rsidP="00C54B2F">
      <w:pPr>
        <w:numPr>
          <w:ilvl w:val="5"/>
          <w:numId w:val="17"/>
        </w:numPr>
        <w:tabs>
          <w:tab w:val="num" w:pos="426"/>
        </w:tabs>
        <w:ind w:left="426" w:hanging="426"/>
        <w:jc w:val="both"/>
        <w:rPr>
          <w:sz w:val="22"/>
          <w:szCs w:val="22"/>
        </w:rPr>
      </w:pPr>
      <w:r w:rsidRPr="00334296">
        <w:rPr>
          <w:sz w:val="22"/>
          <w:szCs w:val="22"/>
        </w:rPr>
        <w:t>Jeżeli wykonawca, którego oferta została wybrana, uchyla się od zawarcia umowy w sprawie zamówienia lub nie wnosi wymaganego zabezpieczenia należytego wykonania umowy, Zamawiający może wybrać ofertę najkorzystniejszą spośród pozostałych ofert bez przeprowadzania ich ponownego badania i oceny.</w:t>
      </w:r>
    </w:p>
    <w:p w14:paraId="36B73AEC" w14:textId="77777777" w:rsidR="00C54B2F" w:rsidRPr="00334296" w:rsidRDefault="00C54B2F" w:rsidP="00C54B2F">
      <w:pPr>
        <w:numPr>
          <w:ilvl w:val="5"/>
          <w:numId w:val="17"/>
        </w:numPr>
        <w:tabs>
          <w:tab w:val="num" w:pos="426"/>
        </w:tabs>
        <w:autoSpaceDE w:val="0"/>
        <w:ind w:left="426" w:hanging="426"/>
        <w:jc w:val="both"/>
        <w:rPr>
          <w:b/>
          <w:color w:val="000000"/>
          <w:sz w:val="22"/>
          <w:szCs w:val="22"/>
          <w:u w:val="single"/>
          <w:lang w:eastAsia="ar-SA"/>
        </w:rPr>
      </w:pPr>
      <w:r w:rsidRPr="00334296">
        <w:rPr>
          <w:color w:val="000000"/>
          <w:sz w:val="22"/>
          <w:szCs w:val="22"/>
          <w:lang w:eastAsia="ar-SA"/>
        </w:rPr>
        <w:t>Wykonawca pozostaje związany złożoną ofertą przez 30 dni. Bieg terminu związania ofertą rozpoczyna się wraz z upływem terminu składania ofert. Dzień, w którym upływa termin składania ofert, jest pierwszym dniem związania ofertą.</w:t>
      </w:r>
    </w:p>
    <w:p w14:paraId="2E5C406F" w14:textId="77777777" w:rsidR="00C54B2F" w:rsidRPr="00145281" w:rsidRDefault="00C54B2F" w:rsidP="00C54B2F">
      <w:pPr>
        <w:numPr>
          <w:ilvl w:val="5"/>
          <w:numId w:val="17"/>
        </w:numPr>
        <w:tabs>
          <w:tab w:val="num" w:pos="426"/>
        </w:tabs>
        <w:autoSpaceDE w:val="0"/>
        <w:ind w:left="426" w:hanging="426"/>
        <w:jc w:val="both"/>
        <w:rPr>
          <w:b/>
          <w:color w:val="000000"/>
          <w:sz w:val="22"/>
          <w:szCs w:val="22"/>
          <w:u w:val="single"/>
          <w:lang w:eastAsia="ar-SA"/>
        </w:rPr>
      </w:pPr>
      <w:r w:rsidRPr="00334296">
        <w:rPr>
          <w:sz w:val="22"/>
          <w:szCs w:val="22"/>
        </w:rPr>
        <w:t>Jeżeli Wykonawca, którego oferta została wybrana, uchyla się od zawarcia umowy, Zamawiający wybiera ofertę najkorzystniejszą spośród pozostałych ofert, bez przeprowadzania ich ponownej oceny.</w:t>
      </w:r>
    </w:p>
    <w:p w14:paraId="57B44ACF" w14:textId="77777777" w:rsidR="00145281" w:rsidRPr="00334296" w:rsidRDefault="00145281" w:rsidP="00145281">
      <w:pPr>
        <w:tabs>
          <w:tab w:val="num" w:pos="4503"/>
        </w:tabs>
        <w:autoSpaceDE w:val="0"/>
        <w:ind w:left="426"/>
        <w:jc w:val="both"/>
        <w:rPr>
          <w:b/>
          <w:color w:val="000000"/>
          <w:sz w:val="22"/>
          <w:szCs w:val="22"/>
          <w:u w:val="single"/>
          <w:lang w:eastAsia="ar-SA"/>
        </w:rPr>
      </w:pPr>
    </w:p>
    <w:p w14:paraId="2420ADDB" w14:textId="77777777" w:rsidR="00C54B2F" w:rsidRPr="00334296" w:rsidRDefault="00C54B2F" w:rsidP="00C54B2F">
      <w:pPr>
        <w:numPr>
          <w:ilvl w:val="0"/>
          <w:numId w:val="1"/>
        </w:numPr>
        <w:jc w:val="both"/>
        <w:rPr>
          <w:sz w:val="22"/>
          <w:szCs w:val="22"/>
        </w:rPr>
      </w:pPr>
      <w:r w:rsidRPr="00334296">
        <w:rPr>
          <w:b/>
          <w:color w:val="000000"/>
          <w:sz w:val="22"/>
          <w:szCs w:val="22"/>
        </w:rPr>
        <w:t>Sposób przygotowania oferty</w:t>
      </w:r>
      <w:r w:rsidRPr="00334296">
        <w:rPr>
          <w:color w:val="000000"/>
          <w:sz w:val="22"/>
          <w:szCs w:val="22"/>
        </w:rPr>
        <w:t xml:space="preserve">: </w:t>
      </w:r>
    </w:p>
    <w:p w14:paraId="14BA61A2" w14:textId="77777777" w:rsidR="00C54B2F" w:rsidRPr="00334296" w:rsidRDefault="00C54B2F" w:rsidP="00C54B2F">
      <w:pPr>
        <w:suppressAutoHyphens w:val="0"/>
        <w:rPr>
          <w:sz w:val="22"/>
          <w:szCs w:val="22"/>
        </w:rPr>
      </w:pPr>
    </w:p>
    <w:p w14:paraId="4D404ABC" w14:textId="77777777" w:rsidR="00C54B2F" w:rsidRPr="00334296" w:rsidRDefault="00C54B2F" w:rsidP="00C54B2F">
      <w:pPr>
        <w:numPr>
          <w:ilvl w:val="0"/>
          <w:numId w:val="19"/>
        </w:numPr>
        <w:tabs>
          <w:tab w:val="num" w:pos="426"/>
        </w:tabs>
        <w:ind w:left="426" w:hanging="426"/>
        <w:jc w:val="both"/>
        <w:rPr>
          <w:color w:val="000000"/>
          <w:sz w:val="22"/>
          <w:szCs w:val="22"/>
        </w:rPr>
      </w:pPr>
      <w:r w:rsidRPr="00334296">
        <w:rPr>
          <w:color w:val="000000"/>
          <w:sz w:val="22"/>
          <w:szCs w:val="22"/>
        </w:rPr>
        <w:t>Ofertę sporządzoną w języku polskim, w formie pisemnej (papierowej), należy umieścić</w:t>
      </w:r>
      <w:r w:rsidRPr="00334296">
        <w:rPr>
          <w:color w:val="000000"/>
          <w:sz w:val="22"/>
          <w:szCs w:val="22"/>
        </w:rPr>
        <w:br/>
        <w:t>w zabezpieczonej kopercie/opakowaniu opisanej:</w:t>
      </w:r>
    </w:p>
    <w:p w14:paraId="367FE1B1" w14:textId="2EE3DDD8" w:rsidR="00C54B2F" w:rsidRDefault="00C54B2F" w:rsidP="00C54B2F">
      <w:pPr>
        <w:ind w:left="426"/>
        <w:jc w:val="both"/>
        <w:rPr>
          <w:color w:val="000000"/>
          <w:sz w:val="22"/>
          <w:szCs w:val="22"/>
        </w:rPr>
      </w:pPr>
    </w:p>
    <w:p w14:paraId="731CB1F4" w14:textId="77777777" w:rsidR="00087923" w:rsidRDefault="00087923" w:rsidP="00C54B2F">
      <w:pPr>
        <w:ind w:left="426"/>
        <w:jc w:val="both"/>
        <w:rPr>
          <w:color w:val="000000"/>
        </w:rPr>
      </w:pPr>
    </w:p>
    <w:p w14:paraId="63022382" w14:textId="77777777" w:rsidR="00C54B2F" w:rsidRDefault="00C54B2F" w:rsidP="00C54B2F">
      <w:pPr>
        <w:ind w:left="426"/>
        <w:jc w:val="center"/>
        <w:rPr>
          <w:b/>
          <w:bCs/>
          <w:color w:val="000000"/>
        </w:rPr>
      </w:pPr>
      <w:r>
        <w:rPr>
          <w:b/>
          <w:bCs/>
          <w:color w:val="000000"/>
        </w:rPr>
        <w:lastRenderedPageBreak/>
        <w:t>Nazwa i adres Wykonawcy</w:t>
      </w:r>
    </w:p>
    <w:p w14:paraId="641914C1" w14:textId="77777777" w:rsidR="00C54B2F" w:rsidRDefault="00C54B2F" w:rsidP="00C54B2F">
      <w:pPr>
        <w:ind w:left="426"/>
        <w:jc w:val="center"/>
        <w:rPr>
          <w:b/>
          <w:bCs/>
          <w:color w:val="000000"/>
        </w:rPr>
      </w:pPr>
    </w:p>
    <w:p w14:paraId="313E2AD9" w14:textId="77777777" w:rsidR="00C54B2F" w:rsidRDefault="00C54B2F" w:rsidP="00C54B2F">
      <w:pPr>
        <w:ind w:left="426"/>
        <w:jc w:val="center"/>
        <w:rPr>
          <w:b/>
          <w:bCs/>
          <w:color w:val="000000"/>
        </w:rPr>
      </w:pPr>
      <w:r>
        <w:rPr>
          <w:b/>
          <w:bCs/>
          <w:color w:val="000000"/>
        </w:rPr>
        <w:t>Oferta na wykonanie zamówienia pn.</w:t>
      </w:r>
    </w:p>
    <w:p w14:paraId="38FE8E8A" w14:textId="5CC6771B" w:rsidR="00C54B2F" w:rsidRDefault="00C54B2F" w:rsidP="00C54B2F">
      <w:pPr>
        <w:ind w:left="426"/>
        <w:jc w:val="center"/>
        <w:rPr>
          <w:b/>
          <w:bCs/>
          <w:color w:val="000000"/>
        </w:rPr>
      </w:pPr>
      <w:r>
        <w:rPr>
          <w:b/>
          <w:bCs/>
          <w:color w:val="000000"/>
        </w:rPr>
        <w:t>„</w:t>
      </w:r>
      <w:r w:rsidR="00381489" w:rsidRPr="00381489">
        <w:rPr>
          <w:b/>
          <w:bCs/>
          <w:color w:val="000000"/>
        </w:rPr>
        <w:t>Rozbudowa budynku schroniska dla bezdomnych o kaplicę</w:t>
      </w:r>
      <w:r>
        <w:rPr>
          <w:b/>
          <w:bCs/>
          <w:color w:val="000000"/>
        </w:rPr>
        <w:t>”</w:t>
      </w:r>
    </w:p>
    <w:p w14:paraId="18AF1775" w14:textId="77777777" w:rsidR="00C54B2F" w:rsidRDefault="00C54B2F" w:rsidP="00C54B2F">
      <w:pPr>
        <w:ind w:left="426"/>
        <w:jc w:val="center"/>
        <w:rPr>
          <w:b/>
          <w:bCs/>
          <w:color w:val="000000"/>
        </w:rPr>
      </w:pPr>
    </w:p>
    <w:p w14:paraId="10239662" w14:textId="49544E5C" w:rsidR="00C54B2F" w:rsidRDefault="00C54B2F" w:rsidP="00C54B2F">
      <w:pPr>
        <w:ind w:left="426"/>
        <w:jc w:val="center"/>
        <w:rPr>
          <w:b/>
          <w:bCs/>
          <w:iCs/>
          <w:color w:val="000000"/>
        </w:rPr>
      </w:pPr>
      <w:r>
        <w:rPr>
          <w:b/>
          <w:bCs/>
          <w:color w:val="000000"/>
        </w:rPr>
        <w:t xml:space="preserve">Nie otwierać przed: </w:t>
      </w:r>
      <w:r w:rsidR="0037036A">
        <w:rPr>
          <w:b/>
          <w:bCs/>
          <w:color w:val="000000"/>
        </w:rPr>
        <w:t>20</w:t>
      </w:r>
      <w:r>
        <w:rPr>
          <w:b/>
          <w:bCs/>
          <w:color w:val="000000"/>
        </w:rPr>
        <w:t>.12.2021 r. godz. 1</w:t>
      </w:r>
      <w:r w:rsidR="0037036A">
        <w:rPr>
          <w:b/>
          <w:bCs/>
          <w:color w:val="000000"/>
        </w:rPr>
        <w:t>1</w:t>
      </w:r>
      <w:r>
        <w:rPr>
          <w:b/>
          <w:bCs/>
          <w:color w:val="000000"/>
        </w:rPr>
        <w:t>:15</w:t>
      </w:r>
    </w:p>
    <w:p w14:paraId="404CEDE4" w14:textId="77777777" w:rsidR="00C54B2F" w:rsidRDefault="00C54B2F" w:rsidP="00C54B2F">
      <w:pPr>
        <w:ind w:left="426"/>
        <w:jc w:val="both"/>
        <w:rPr>
          <w:color w:val="000000"/>
        </w:rPr>
      </w:pPr>
    </w:p>
    <w:p w14:paraId="624F17D2" w14:textId="77777777" w:rsidR="00C54B2F" w:rsidRDefault="00C54B2F" w:rsidP="00C54B2F">
      <w:pPr>
        <w:ind w:left="426"/>
        <w:jc w:val="both"/>
        <w:rPr>
          <w:color w:val="000000"/>
        </w:rPr>
      </w:pPr>
      <w:r>
        <w:rPr>
          <w:color w:val="000000"/>
          <w:sz w:val="22"/>
          <w:szCs w:val="22"/>
        </w:rPr>
        <w:t>Za prawidłowe opisanie i zabezpieczenie koperty/opakowania przed przypadkowym otwarciem odpowiada Wykonawca. Ofertę należy sporządzić na formularzu ofertowym stanowiącym załącznik nr 1 do niniejszego zaproszenia.</w:t>
      </w:r>
    </w:p>
    <w:p w14:paraId="0F51C4E2" w14:textId="77777777" w:rsidR="00C54B2F" w:rsidRDefault="00C54B2F" w:rsidP="00C54B2F">
      <w:pPr>
        <w:numPr>
          <w:ilvl w:val="0"/>
          <w:numId w:val="19"/>
        </w:numPr>
        <w:tabs>
          <w:tab w:val="num" w:pos="426"/>
        </w:tabs>
        <w:ind w:left="426" w:hanging="426"/>
        <w:jc w:val="both"/>
        <w:rPr>
          <w:color w:val="000000"/>
        </w:rPr>
      </w:pPr>
      <w:r>
        <w:rPr>
          <w:bCs/>
          <w:color w:val="000000"/>
          <w:sz w:val="22"/>
          <w:szCs w:val="22"/>
        </w:rPr>
        <w:t>Do oferty należy dołączyć:</w:t>
      </w:r>
    </w:p>
    <w:p w14:paraId="4EFAD3AA" w14:textId="77777777" w:rsidR="00C54B2F" w:rsidRDefault="00C54B2F" w:rsidP="00C54B2F">
      <w:pPr>
        <w:numPr>
          <w:ilvl w:val="2"/>
          <w:numId w:val="20"/>
        </w:numPr>
        <w:tabs>
          <w:tab w:val="num" w:pos="851"/>
        </w:tabs>
        <w:ind w:left="851" w:hanging="425"/>
        <w:jc w:val="both"/>
        <w:rPr>
          <w:color w:val="000000"/>
          <w:sz w:val="22"/>
          <w:szCs w:val="22"/>
        </w:rPr>
      </w:pPr>
      <w:r>
        <w:rPr>
          <w:color w:val="000000"/>
          <w:sz w:val="22"/>
          <w:szCs w:val="22"/>
        </w:rPr>
        <w:t>dokument/dokumenty potwierdzające sposób reprezentowania Wykonawcy i umocowanie do podpisania oferty (np. KRS, zaświadczenie o wpisie do Centralnej Ewidencji i Informacji o Działalności Gospodarczej, pełnomocnictwo);</w:t>
      </w:r>
    </w:p>
    <w:p w14:paraId="0796F821" w14:textId="5F57F924" w:rsidR="00C54B2F" w:rsidRDefault="00C54B2F" w:rsidP="00C54B2F">
      <w:pPr>
        <w:numPr>
          <w:ilvl w:val="2"/>
          <w:numId w:val="20"/>
        </w:numPr>
        <w:tabs>
          <w:tab w:val="num" w:pos="851"/>
        </w:tabs>
        <w:ind w:left="851" w:hanging="425"/>
        <w:jc w:val="both"/>
        <w:rPr>
          <w:color w:val="000000"/>
          <w:sz w:val="22"/>
          <w:szCs w:val="22"/>
        </w:rPr>
      </w:pPr>
      <w:r>
        <w:rPr>
          <w:color w:val="000000"/>
          <w:sz w:val="22"/>
          <w:szCs w:val="22"/>
        </w:rPr>
        <w:t>informację banku lub spółdzielczej kasy oszczędnościowo-kredytowej potwierdzającej wysokość posiadanych środków finansowych lub zdolność kredytową wykonawcy</w:t>
      </w:r>
      <w:r>
        <w:rPr>
          <w:color w:val="000000"/>
          <w:sz w:val="22"/>
          <w:szCs w:val="22"/>
        </w:rPr>
        <w:br/>
        <w:t xml:space="preserve">w wysokości min. </w:t>
      </w:r>
      <w:r w:rsidR="007F236F">
        <w:rPr>
          <w:color w:val="000000"/>
          <w:sz w:val="22"/>
          <w:szCs w:val="22"/>
        </w:rPr>
        <w:t>1</w:t>
      </w:r>
      <w:r>
        <w:rPr>
          <w:color w:val="000000"/>
          <w:sz w:val="22"/>
          <w:szCs w:val="22"/>
        </w:rPr>
        <w:t>00.000,00 zł, w okresie nie wcześniejszym niż 1 miesiąc przed upływem terminu składania ofert;</w:t>
      </w:r>
    </w:p>
    <w:p w14:paraId="45B9B586" w14:textId="3E9DF101" w:rsidR="00C54B2F" w:rsidRDefault="00C54B2F" w:rsidP="00C54B2F">
      <w:pPr>
        <w:numPr>
          <w:ilvl w:val="2"/>
          <w:numId w:val="20"/>
        </w:numPr>
        <w:tabs>
          <w:tab w:val="num" w:pos="851"/>
        </w:tabs>
        <w:ind w:left="851" w:hanging="425"/>
        <w:jc w:val="both"/>
        <w:rPr>
          <w:color w:val="000000"/>
          <w:sz w:val="22"/>
          <w:szCs w:val="22"/>
        </w:rPr>
      </w:pPr>
      <w:r>
        <w:rPr>
          <w:color w:val="000000"/>
          <w:sz w:val="22"/>
          <w:szCs w:val="22"/>
        </w:rPr>
        <w:t xml:space="preserve">dokument potwierdzający, że wykonawca jest ubezpieczony od odpowiedzialności cywilnej w zakresie prowadzonej działalności związanej z przedmiotem zamówienia na sumę gwarancyjną nie mniejszą niż </w:t>
      </w:r>
      <w:r w:rsidR="007F236F">
        <w:rPr>
          <w:color w:val="000000"/>
          <w:sz w:val="22"/>
          <w:szCs w:val="22"/>
        </w:rPr>
        <w:t>1</w:t>
      </w:r>
      <w:r>
        <w:rPr>
          <w:color w:val="000000"/>
          <w:sz w:val="22"/>
          <w:szCs w:val="22"/>
        </w:rPr>
        <w:t>00.000,00 zł;</w:t>
      </w:r>
    </w:p>
    <w:p w14:paraId="00759D9D" w14:textId="482ECFF8" w:rsidR="00C54B2F" w:rsidRDefault="00C54B2F" w:rsidP="00C54B2F">
      <w:pPr>
        <w:numPr>
          <w:ilvl w:val="2"/>
          <w:numId w:val="20"/>
        </w:numPr>
        <w:tabs>
          <w:tab w:val="num" w:pos="851"/>
        </w:tabs>
        <w:ind w:left="851" w:hanging="425"/>
        <w:jc w:val="both"/>
        <w:rPr>
          <w:color w:val="000000"/>
          <w:sz w:val="22"/>
          <w:szCs w:val="22"/>
        </w:rPr>
      </w:pPr>
      <w:r>
        <w:rPr>
          <w:color w:val="000000"/>
          <w:sz w:val="22"/>
          <w:szCs w:val="22"/>
        </w:rPr>
        <w:t xml:space="preserve">sporządzony zgodnie z załącznikiem nr 3 do ogłoszenia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winien potwierdzać wykonanie przez Wykonawcę minimum </w:t>
      </w:r>
      <w:r w:rsidR="008148F4">
        <w:rPr>
          <w:color w:val="000000"/>
          <w:sz w:val="22"/>
          <w:szCs w:val="22"/>
        </w:rPr>
        <w:t>1</w:t>
      </w:r>
      <w:r>
        <w:rPr>
          <w:color w:val="000000"/>
          <w:sz w:val="22"/>
          <w:szCs w:val="22"/>
        </w:rPr>
        <w:t xml:space="preserve"> rob</w:t>
      </w:r>
      <w:r w:rsidR="008148F4">
        <w:rPr>
          <w:color w:val="000000"/>
          <w:sz w:val="22"/>
          <w:szCs w:val="22"/>
        </w:rPr>
        <w:t>oty</w:t>
      </w:r>
      <w:r>
        <w:rPr>
          <w:color w:val="000000"/>
          <w:sz w:val="22"/>
          <w:szCs w:val="22"/>
        </w:rPr>
        <w:t xml:space="preserve"> budowlan</w:t>
      </w:r>
      <w:r w:rsidR="008148F4">
        <w:rPr>
          <w:color w:val="000000"/>
          <w:sz w:val="22"/>
          <w:szCs w:val="22"/>
        </w:rPr>
        <w:t>ej</w:t>
      </w:r>
      <w:r>
        <w:rPr>
          <w:color w:val="000000"/>
          <w:sz w:val="22"/>
          <w:szCs w:val="22"/>
        </w:rPr>
        <w:t xml:space="preserve"> o wartości robót minimum 100.000,00 zł brutto polegających na budowie</w:t>
      </w:r>
      <w:r w:rsidR="00776D03">
        <w:rPr>
          <w:color w:val="000000"/>
          <w:sz w:val="22"/>
          <w:szCs w:val="22"/>
        </w:rPr>
        <w:t xml:space="preserve"> lub rozbudowie lub przebudowie</w:t>
      </w:r>
      <w:r>
        <w:rPr>
          <w:color w:val="000000"/>
          <w:sz w:val="22"/>
          <w:szCs w:val="22"/>
        </w:rPr>
        <w:t xml:space="preserve"> budynku zamieszkania zbiorowego lub budynku użyteczności publicznej w rozumieniu §3 pkt 5 i 6 Rozporządzenia Ministra Infrastruktury z dnia 12 kwietnia 2002 r. w sprawie warunków technicznych, jakim powinny odpowiadać budynki i ich usytuowanie (</w:t>
      </w:r>
      <w:proofErr w:type="spellStart"/>
      <w:r>
        <w:rPr>
          <w:color w:val="000000"/>
          <w:sz w:val="22"/>
          <w:szCs w:val="22"/>
        </w:rPr>
        <w:t>t.j</w:t>
      </w:r>
      <w:proofErr w:type="spellEnd"/>
      <w:r>
        <w:rPr>
          <w:color w:val="000000"/>
          <w:sz w:val="22"/>
          <w:szCs w:val="22"/>
        </w:rPr>
        <w:t>. Dz. U. z 2019 r poz. 1065);</w:t>
      </w:r>
    </w:p>
    <w:p w14:paraId="3B2C51E6" w14:textId="77777777" w:rsidR="00C54B2F" w:rsidRDefault="00C54B2F" w:rsidP="00C54B2F">
      <w:pPr>
        <w:numPr>
          <w:ilvl w:val="2"/>
          <w:numId w:val="20"/>
        </w:numPr>
        <w:tabs>
          <w:tab w:val="num" w:pos="851"/>
        </w:tabs>
        <w:ind w:left="851" w:hanging="425"/>
        <w:jc w:val="both"/>
        <w:rPr>
          <w:color w:val="000000"/>
          <w:sz w:val="22"/>
          <w:szCs w:val="22"/>
        </w:rPr>
      </w:pPr>
      <w:r>
        <w:rPr>
          <w:color w:val="000000"/>
          <w:sz w:val="22"/>
          <w:szCs w:val="22"/>
        </w:rPr>
        <w:t>sporządzony zgodnie z załącznikiem nr 4 do ogłoszenia wykaz osób skierowanych przez wykonawcę do realizacji niniejszego zamówienia, tj.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Wykaz winien potwierdzać dysponowanie:</w:t>
      </w:r>
    </w:p>
    <w:p w14:paraId="2E4EB16F" w14:textId="77777777" w:rsidR="00C54B2F" w:rsidRDefault="00C54B2F" w:rsidP="00C54B2F">
      <w:pPr>
        <w:pStyle w:val="Akapitzlist1"/>
        <w:numPr>
          <w:ilvl w:val="2"/>
          <w:numId w:val="5"/>
        </w:numPr>
        <w:spacing w:after="0" w:line="240" w:lineRule="auto"/>
        <w:ind w:left="1276" w:hanging="425"/>
        <w:contextualSpacing/>
        <w:jc w:val="both"/>
        <w:rPr>
          <w:rFonts w:ascii="Times New Roman" w:hAnsi="Times New Roman" w:cs="Times New Roman"/>
          <w:color w:val="000000"/>
          <w:lang w:eastAsia="ar-SA"/>
        </w:rPr>
      </w:pPr>
      <w:r>
        <w:rPr>
          <w:rFonts w:ascii="Times New Roman" w:hAnsi="Times New Roman" w:cs="Times New Roman"/>
          <w:color w:val="000000"/>
          <w:lang w:eastAsia="ar-SA"/>
        </w:rPr>
        <w:t>minimum 1 osobą odpowiedzialną za kierowanie robotami posiadającą uprawnienia budowlane w specjalności konstrukcyjno-budowlanej bez ograniczeń wydane zgodnie ustawą z dnia 7 lipca 1994 r. Prawo budowlane (Dz.U. z 2020 r. poz.  1333 z późn. zm.) lub uprawnienia równoważne oraz posiadającą minimum 5 lat doświadczenia w zakresie kierowania lub nadzorowania robotami budowlanymi, liczonych od daty uzyskania  uprawnień budowlanych;</w:t>
      </w:r>
    </w:p>
    <w:p w14:paraId="1BF9BC34" w14:textId="2785570D" w:rsidR="00C54B2F" w:rsidRPr="00334296" w:rsidRDefault="00C54B2F" w:rsidP="00C54B2F">
      <w:pPr>
        <w:pStyle w:val="Akapitzlist1"/>
        <w:numPr>
          <w:ilvl w:val="2"/>
          <w:numId w:val="5"/>
        </w:numPr>
        <w:spacing w:after="0" w:line="240" w:lineRule="auto"/>
        <w:ind w:left="1276" w:hanging="425"/>
        <w:contextualSpacing/>
        <w:jc w:val="both"/>
        <w:rPr>
          <w:rFonts w:ascii="Times New Roman" w:hAnsi="Times New Roman" w:cs="Times New Roman"/>
          <w:color w:val="000000"/>
          <w:lang w:eastAsia="ar-SA"/>
        </w:rPr>
      </w:pPr>
      <w:r w:rsidRPr="00334296">
        <w:rPr>
          <w:rFonts w:ascii="Times New Roman" w:hAnsi="Times New Roman" w:cs="Times New Roman"/>
          <w:color w:val="000000"/>
          <w:lang w:eastAsia="ar-SA"/>
        </w:rPr>
        <w:t xml:space="preserve">minimum 1 osobą odpowiedzialną za kierowanie robotami posiadającą uprawnienia budowlane w specjalności instalacyjnej w zakresie sieci, instalacji i urządzeń cieplnych, wentylacyjnych, gazowych, wodociągowych i kanalizacyjnych bez ograniczeń wydane zgodnie ustawą z dnia 7 lipca 1994 r. Prawo budowlane (Dz.U. z 2020 r. poz.  1333 z późn. zm.) lub uprawnienia równoważne oraz posiadającą minimum </w:t>
      </w:r>
      <w:r w:rsidR="006D2465">
        <w:rPr>
          <w:rFonts w:ascii="Times New Roman" w:hAnsi="Times New Roman" w:cs="Times New Roman"/>
          <w:color w:val="000000"/>
          <w:lang w:eastAsia="ar-SA"/>
        </w:rPr>
        <w:t>3</w:t>
      </w:r>
      <w:r w:rsidRPr="00334296">
        <w:rPr>
          <w:rFonts w:ascii="Times New Roman" w:hAnsi="Times New Roman" w:cs="Times New Roman"/>
          <w:color w:val="000000"/>
          <w:lang w:eastAsia="ar-SA"/>
        </w:rPr>
        <w:t xml:space="preserve"> lat</w:t>
      </w:r>
      <w:r w:rsidR="006D2465">
        <w:rPr>
          <w:rFonts w:ascii="Times New Roman" w:hAnsi="Times New Roman" w:cs="Times New Roman"/>
          <w:color w:val="000000"/>
          <w:lang w:eastAsia="ar-SA"/>
        </w:rPr>
        <w:t>a</w:t>
      </w:r>
      <w:r w:rsidRPr="00334296">
        <w:rPr>
          <w:rFonts w:ascii="Times New Roman" w:hAnsi="Times New Roman" w:cs="Times New Roman"/>
          <w:color w:val="000000"/>
          <w:lang w:eastAsia="ar-SA"/>
        </w:rPr>
        <w:t xml:space="preserve"> doświadczenia </w:t>
      </w:r>
      <w:r w:rsidRPr="00334296">
        <w:rPr>
          <w:rFonts w:ascii="Times New Roman" w:hAnsi="Times New Roman" w:cs="Times New Roman"/>
          <w:color w:val="000000"/>
          <w:lang w:eastAsia="ar-SA"/>
        </w:rPr>
        <w:lastRenderedPageBreak/>
        <w:t>w zakresie kierowania lub nadzorowania robotami budowlanymi, liczonych od daty uzyskania  uprawnień budowlanych;</w:t>
      </w:r>
    </w:p>
    <w:p w14:paraId="56B5D84D" w14:textId="351B8FDC" w:rsidR="00C54B2F" w:rsidRPr="00334296" w:rsidRDefault="00C54B2F" w:rsidP="00C54B2F">
      <w:pPr>
        <w:pStyle w:val="Akapitzlist1"/>
        <w:numPr>
          <w:ilvl w:val="2"/>
          <w:numId w:val="5"/>
        </w:numPr>
        <w:spacing w:after="0" w:line="240" w:lineRule="auto"/>
        <w:ind w:left="1276" w:hanging="425"/>
        <w:jc w:val="both"/>
        <w:rPr>
          <w:rFonts w:ascii="Times New Roman" w:hAnsi="Times New Roman" w:cs="Times New Roman"/>
          <w:color w:val="000000"/>
          <w:lang w:eastAsia="ar-SA"/>
        </w:rPr>
      </w:pPr>
      <w:r w:rsidRPr="00334296">
        <w:rPr>
          <w:rFonts w:ascii="Times New Roman" w:hAnsi="Times New Roman" w:cs="Times New Roman"/>
          <w:color w:val="000000"/>
          <w:lang w:eastAsia="ar-SA"/>
        </w:rPr>
        <w:t xml:space="preserve">minimum 1 osobą odpowiedzialną za kierowanie robotami posiadającą uprawnienia budowlane w specjalności instalacyjnej w zakresie sieci, instalacji i urządzeń elektrycznych i elektroenergetycznych bez ograniczeń wydane zgodnie ustawą z dnia 7 lipca 1994 r. Prawo budowlane (Dz.U. z 2020 r. poz.  1333 z późn. zm.) lub uprawnienia równoważne oraz posiadającą minimum </w:t>
      </w:r>
      <w:r w:rsidR="006D2465">
        <w:rPr>
          <w:rFonts w:ascii="Times New Roman" w:hAnsi="Times New Roman" w:cs="Times New Roman"/>
          <w:color w:val="000000"/>
          <w:lang w:eastAsia="ar-SA"/>
        </w:rPr>
        <w:t>3</w:t>
      </w:r>
      <w:r w:rsidRPr="00334296">
        <w:rPr>
          <w:rFonts w:ascii="Times New Roman" w:hAnsi="Times New Roman" w:cs="Times New Roman"/>
          <w:color w:val="000000"/>
          <w:lang w:eastAsia="ar-SA"/>
        </w:rPr>
        <w:t xml:space="preserve"> lat</w:t>
      </w:r>
      <w:r w:rsidR="006D2465">
        <w:rPr>
          <w:rFonts w:ascii="Times New Roman" w:hAnsi="Times New Roman" w:cs="Times New Roman"/>
          <w:color w:val="000000"/>
          <w:lang w:eastAsia="ar-SA"/>
        </w:rPr>
        <w:t>a</w:t>
      </w:r>
      <w:r w:rsidRPr="00334296">
        <w:rPr>
          <w:rFonts w:ascii="Times New Roman" w:hAnsi="Times New Roman" w:cs="Times New Roman"/>
          <w:color w:val="000000"/>
          <w:lang w:eastAsia="ar-SA"/>
        </w:rPr>
        <w:t xml:space="preserve"> doświadczenia w zakresie kierowania lub nadzorowania robotami budowlanymi, liczonych od daty uzyskania  uprawnień budowlanych</w:t>
      </w:r>
      <w:r w:rsidRPr="00334296">
        <w:rPr>
          <w:rFonts w:ascii="Times New Roman" w:hAnsi="Times New Roman" w:cs="Times New Roman"/>
          <w:color w:val="000000"/>
        </w:rPr>
        <w:t>.</w:t>
      </w:r>
    </w:p>
    <w:p w14:paraId="1937F1C5" w14:textId="77777777" w:rsidR="00C54B2F" w:rsidRPr="00334296" w:rsidRDefault="00C54B2F" w:rsidP="00C54B2F">
      <w:pPr>
        <w:numPr>
          <w:ilvl w:val="2"/>
          <w:numId w:val="20"/>
        </w:numPr>
        <w:tabs>
          <w:tab w:val="num" w:pos="851"/>
        </w:tabs>
        <w:ind w:left="851" w:hanging="425"/>
        <w:jc w:val="both"/>
        <w:rPr>
          <w:color w:val="000000"/>
          <w:sz w:val="22"/>
          <w:szCs w:val="22"/>
        </w:rPr>
      </w:pPr>
      <w:r w:rsidRPr="00334296">
        <w:rPr>
          <w:color w:val="000000"/>
          <w:sz w:val="22"/>
          <w:szCs w:val="22"/>
        </w:rPr>
        <w:t xml:space="preserve">dokumenty potwierdzające posiadanie uprawnień budowlanych przez  osoby wskazane w wykazie, o którym mowa w </w:t>
      </w:r>
      <w:proofErr w:type="spellStart"/>
      <w:r w:rsidRPr="00334296">
        <w:rPr>
          <w:color w:val="000000"/>
          <w:sz w:val="22"/>
          <w:szCs w:val="22"/>
        </w:rPr>
        <w:t>ppkt</w:t>
      </w:r>
      <w:proofErr w:type="spellEnd"/>
      <w:r w:rsidRPr="00334296">
        <w:rPr>
          <w:color w:val="000000"/>
          <w:sz w:val="22"/>
          <w:szCs w:val="22"/>
        </w:rPr>
        <w:t xml:space="preserve"> 5) wraz z aktualnymi zaświadczeniami o przynależności do właściwej izby inżynierów budownictwa;</w:t>
      </w:r>
    </w:p>
    <w:p w14:paraId="1242C658" w14:textId="595CB54B" w:rsidR="00C54B2F" w:rsidRPr="00334296" w:rsidRDefault="00C54B2F" w:rsidP="00C54B2F">
      <w:pPr>
        <w:numPr>
          <w:ilvl w:val="2"/>
          <w:numId w:val="20"/>
        </w:numPr>
        <w:tabs>
          <w:tab w:val="num" w:pos="851"/>
        </w:tabs>
        <w:ind w:left="851" w:hanging="425"/>
        <w:jc w:val="both"/>
        <w:rPr>
          <w:sz w:val="22"/>
          <w:szCs w:val="22"/>
        </w:rPr>
      </w:pPr>
      <w:r w:rsidRPr="00334296">
        <w:rPr>
          <w:sz w:val="22"/>
          <w:szCs w:val="22"/>
        </w:rPr>
        <w:t>kosztorys ofertowy szczegółowy, tj. sporządzony w sposób umożliwiający identyfikację przyjętych cen jednostkowych robocizny, pracy sprzętu, materiałów budowlanych, urządzeń, a także przyjętych stawek kosztów pośrednich, zysku i kosztów zakupu.</w:t>
      </w:r>
      <w:r w:rsidR="00575CE0">
        <w:rPr>
          <w:sz w:val="22"/>
          <w:szCs w:val="22"/>
        </w:rPr>
        <w:t xml:space="preserve"> Kosztorys ofertowy należy sporządzić w oparciu o pro</w:t>
      </w:r>
      <w:r w:rsidR="007B48C4">
        <w:rPr>
          <w:sz w:val="22"/>
          <w:szCs w:val="22"/>
        </w:rPr>
        <w:t>jekt budowlany stanowiący załącznik nr 5 do ogłoszenia</w:t>
      </w:r>
      <w:r w:rsidR="000D6918">
        <w:rPr>
          <w:sz w:val="22"/>
          <w:szCs w:val="22"/>
        </w:rPr>
        <w:t xml:space="preserve">, </w:t>
      </w:r>
      <w:r w:rsidR="00521954">
        <w:rPr>
          <w:sz w:val="22"/>
          <w:szCs w:val="22"/>
        </w:rPr>
        <w:t xml:space="preserve">wyłącznie </w:t>
      </w:r>
      <w:r w:rsidR="000D6918">
        <w:rPr>
          <w:sz w:val="22"/>
          <w:szCs w:val="22"/>
        </w:rPr>
        <w:t xml:space="preserve">dla zakresu robót określonych </w:t>
      </w:r>
      <w:r w:rsidR="005B42B8">
        <w:rPr>
          <w:sz w:val="22"/>
          <w:szCs w:val="22"/>
        </w:rPr>
        <w:t xml:space="preserve">w rozdz. II pkt </w:t>
      </w:r>
      <w:r w:rsidR="007F20C7">
        <w:rPr>
          <w:sz w:val="22"/>
          <w:szCs w:val="22"/>
        </w:rPr>
        <w:t>2 ogłoszenia</w:t>
      </w:r>
      <w:r w:rsidR="00521954">
        <w:rPr>
          <w:sz w:val="22"/>
          <w:szCs w:val="22"/>
        </w:rPr>
        <w:t>.</w:t>
      </w:r>
    </w:p>
    <w:p w14:paraId="26BFE527" w14:textId="77777777" w:rsidR="00C54B2F" w:rsidRDefault="00C54B2F" w:rsidP="00C54B2F">
      <w:pPr>
        <w:numPr>
          <w:ilvl w:val="3"/>
          <w:numId w:val="20"/>
        </w:numPr>
        <w:tabs>
          <w:tab w:val="num" w:pos="426"/>
        </w:tabs>
        <w:ind w:left="426" w:hanging="426"/>
        <w:jc w:val="both"/>
        <w:rPr>
          <w:sz w:val="22"/>
          <w:szCs w:val="22"/>
        </w:rPr>
      </w:pPr>
      <w:r w:rsidRPr="00334296">
        <w:rPr>
          <w:color w:val="000000"/>
          <w:sz w:val="22"/>
          <w:szCs w:val="22"/>
        </w:rPr>
        <w:t>Dokumenty należy składać w oryginałach. Wszystkie kserokopie dokumentów dołączonych do oferty winny zostać potwierdzone za zgodność z oryginałem przez Wykonawcę lub osobę upoważnioną do reprezentowania Wykonawcy. Potwierdzenie za zgodność z oryginałem winno zostać dokonane na</w:t>
      </w:r>
      <w:r>
        <w:rPr>
          <w:color w:val="000000"/>
          <w:sz w:val="22"/>
          <w:szCs w:val="22"/>
        </w:rPr>
        <w:t xml:space="preserve"> każdej ze stron kserokopii dokumentu.</w:t>
      </w:r>
    </w:p>
    <w:p w14:paraId="2AC6D213" w14:textId="77777777" w:rsidR="00C54B2F" w:rsidRDefault="00C54B2F" w:rsidP="00C54B2F">
      <w:pPr>
        <w:numPr>
          <w:ilvl w:val="3"/>
          <w:numId w:val="20"/>
        </w:numPr>
        <w:tabs>
          <w:tab w:val="num" w:pos="426"/>
        </w:tabs>
        <w:ind w:left="426" w:hanging="426"/>
        <w:jc w:val="both"/>
        <w:rPr>
          <w:sz w:val="22"/>
          <w:szCs w:val="22"/>
        </w:rPr>
      </w:pPr>
      <w:r>
        <w:rPr>
          <w:color w:val="000000"/>
          <w:sz w:val="22"/>
          <w:szCs w:val="22"/>
        </w:rPr>
        <w:t>Wszelkie dokumenty dołączone do oferty dotyczące Wykonawcy sporządzone w języku obcym muszą zawierać tłumaczenie na język polski.</w:t>
      </w:r>
    </w:p>
    <w:p w14:paraId="4FE9C827" w14:textId="77777777" w:rsidR="00C54B2F" w:rsidRDefault="00C54B2F" w:rsidP="00C54B2F">
      <w:pPr>
        <w:numPr>
          <w:ilvl w:val="3"/>
          <w:numId w:val="20"/>
        </w:numPr>
        <w:tabs>
          <w:tab w:val="num" w:pos="426"/>
        </w:tabs>
        <w:ind w:left="426" w:hanging="426"/>
        <w:jc w:val="both"/>
        <w:rPr>
          <w:sz w:val="22"/>
          <w:szCs w:val="22"/>
        </w:rPr>
      </w:pPr>
      <w:r>
        <w:rPr>
          <w:color w:val="000000"/>
          <w:sz w:val="22"/>
          <w:szCs w:val="22"/>
          <w:lang w:eastAsia="pl-PL"/>
        </w:rPr>
        <w:t>Wykonawca może wprowadzić zmiany do oferty przed upływem terminu składania ofert. Zmiany należy złożyć według takich samych zasad jak składana oferta z dopiskiem: “zmiana”.</w:t>
      </w:r>
    </w:p>
    <w:p w14:paraId="56B06CD0" w14:textId="77777777" w:rsidR="00C54B2F" w:rsidRDefault="00C54B2F" w:rsidP="00C54B2F">
      <w:pPr>
        <w:numPr>
          <w:ilvl w:val="3"/>
          <w:numId w:val="20"/>
        </w:numPr>
        <w:tabs>
          <w:tab w:val="num" w:pos="426"/>
        </w:tabs>
        <w:ind w:left="426" w:hanging="426"/>
        <w:jc w:val="both"/>
        <w:rPr>
          <w:sz w:val="22"/>
          <w:szCs w:val="22"/>
        </w:rPr>
      </w:pPr>
      <w:r>
        <w:rPr>
          <w:color w:val="000000"/>
          <w:sz w:val="22"/>
          <w:szCs w:val="22"/>
          <w:lang w:eastAsia="pl-PL"/>
        </w:rPr>
        <w:t>Wykonawca może wycofać złożoną przez siebie ofertę pod warunkiem, że pisemne powiadomienie wpłynie do Zamawiającego przed upływem terminu składania ofert.</w:t>
      </w:r>
    </w:p>
    <w:p w14:paraId="494B4FF0" w14:textId="77777777" w:rsidR="00C54B2F" w:rsidRDefault="00C54B2F" w:rsidP="00C54B2F">
      <w:pPr>
        <w:numPr>
          <w:ilvl w:val="3"/>
          <w:numId w:val="20"/>
        </w:numPr>
        <w:tabs>
          <w:tab w:val="num" w:pos="426"/>
        </w:tabs>
        <w:ind w:left="426" w:hanging="426"/>
        <w:jc w:val="both"/>
        <w:rPr>
          <w:sz w:val="22"/>
          <w:szCs w:val="22"/>
        </w:rPr>
      </w:pPr>
      <w:r>
        <w:rPr>
          <w:color w:val="000000"/>
          <w:sz w:val="22"/>
          <w:szCs w:val="22"/>
          <w:lang w:eastAsia="pl-PL"/>
        </w:rPr>
        <w:t>Każdy Wykonawca może złożyć jedną ofertę.</w:t>
      </w:r>
    </w:p>
    <w:p w14:paraId="69468500" w14:textId="77777777" w:rsidR="00C54B2F" w:rsidRDefault="00C54B2F" w:rsidP="00C54B2F">
      <w:pPr>
        <w:suppressAutoHyphens w:val="0"/>
      </w:pPr>
    </w:p>
    <w:p w14:paraId="51693088" w14:textId="77777777" w:rsidR="00C54B2F" w:rsidRDefault="00C54B2F" w:rsidP="00C54B2F">
      <w:pPr>
        <w:numPr>
          <w:ilvl w:val="0"/>
          <w:numId w:val="1"/>
        </w:numPr>
        <w:tabs>
          <w:tab w:val="left" w:pos="426"/>
        </w:tabs>
        <w:jc w:val="both"/>
        <w:rPr>
          <w:sz w:val="22"/>
          <w:szCs w:val="22"/>
        </w:rPr>
      </w:pPr>
      <w:r>
        <w:rPr>
          <w:b/>
          <w:bCs/>
          <w:sz w:val="22"/>
          <w:szCs w:val="22"/>
        </w:rPr>
        <w:t>Wymagania dotyczące zabezpieczenia należytego wykonania umowy.</w:t>
      </w:r>
    </w:p>
    <w:p w14:paraId="4B77C1F3" w14:textId="77777777" w:rsidR="00C54B2F" w:rsidRDefault="00C54B2F" w:rsidP="00C54B2F">
      <w:pPr>
        <w:suppressAutoHyphens w:val="0"/>
      </w:pPr>
    </w:p>
    <w:p w14:paraId="4C585A5F" w14:textId="77777777" w:rsidR="00C54B2F" w:rsidRDefault="00C54B2F" w:rsidP="00C54B2F">
      <w:pPr>
        <w:numPr>
          <w:ilvl w:val="1"/>
          <w:numId w:val="21"/>
        </w:numPr>
        <w:tabs>
          <w:tab w:val="num" w:pos="426"/>
        </w:tabs>
        <w:suppressAutoHyphens w:val="0"/>
        <w:ind w:left="426" w:hanging="426"/>
        <w:jc w:val="both"/>
        <w:rPr>
          <w:sz w:val="22"/>
          <w:szCs w:val="22"/>
        </w:rPr>
      </w:pPr>
      <w:r>
        <w:rPr>
          <w:sz w:val="22"/>
          <w:szCs w:val="22"/>
        </w:rPr>
        <w:t xml:space="preserve">Wykonawca, którego oferta zostanie wybrana, zobowiązany będzie do wniesienia zabezpieczenia należytego wykonania umowy najpóźniej w dniu jej zawarcia, w wysokości </w:t>
      </w:r>
      <w:r>
        <w:rPr>
          <w:b/>
          <w:bCs/>
          <w:sz w:val="22"/>
          <w:szCs w:val="22"/>
        </w:rPr>
        <w:t>5 % ceny całkowitej brutto</w:t>
      </w:r>
      <w:r>
        <w:rPr>
          <w:sz w:val="22"/>
          <w:szCs w:val="22"/>
        </w:rPr>
        <w:t xml:space="preserve"> podanej w ofercie na okres realizacji zamówienia oraz na okres udzielonej gwarancji.</w:t>
      </w:r>
    </w:p>
    <w:p w14:paraId="748FD935" w14:textId="77777777" w:rsidR="00C54B2F" w:rsidRDefault="00C54B2F" w:rsidP="00C54B2F">
      <w:pPr>
        <w:numPr>
          <w:ilvl w:val="1"/>
          <w:numId w:val="21"/>
        </w:numPr>
        <w:tabs>
          <w:tab w:val="num" w:pos="426"/>
        </w:tabs>
        <w:suppressAutoHyphens w:val="0"/>
        <w:ind w:left="426" w:hanging="426"/>
        <w:jc w:val="both"/>
        <w:rPr>
          <w:sz w:val="22"/>
          <w:szCs w:val="22"/>
        </w:rPr>
      </w:pPr>
      <w:r>
        <w:rPr>
          <w:sz w:val="22"/>
          <w:szCs w:val="22"/>
        </w:rPr>
        <w:t>Zabezpieczenie może być wnoszone według wyboru Wykonawcy w jednej lub w kilku następujących formach:</w:t>
      </w:r>
    </w:p>
    <w:p w14:paraId="4D8CB945" w14:textId="77777777" w:rsidR="00C54B2F" w:rsidRDefault="00C54B2F" w:rsidP="00C54B2F">
      <w:pPr>
        <w:numPr>
          <w:ilvl w:val="0"/>
          <w:numId w:val="22"/>
        </w:numPr>
        <w:tabs>
          <w:tab w:val="num" w:pos="900"/>
        </w:tabs>
        <w:suppressAutoHyphens w:val="0"/>
        <w:ind w:left="900" w:hanging="464"/>
        <w:jc w:val="both"/>
        <w:rPr>
          <w:sz w:val="22"/>
          <w:szCs w:val="22"/>
        </w:rPr>
      </w:pPr>
      <w:r>
        <w:rPr>
          <w:sz w:val="22"/>
          <w:szCs w:val="22"/>
        </w:rPr>
        <w:t>pieniądzu;</w:t>
      </w:r>
    </w:p>
    <w:p w14:paraId="2AAC5F03" w14:textId="77777777" w:rsidR="00C54B2F" w:rsidRDefault="00C54B2F" w:rsidP="00C54B2F">
      <w:pPr>
        <w:numPr>
          <w:ilvl w:val="0"/>
          <w:numId w:val="22"/>
        </w:numPr>
        <w:tabs>
          <w:tab w:val="num" w:pos="900"/>
        </w:tabs>
        <w:suppressAutoHyphens w:val="0"/>
        <w:ind w:left="900" w:hanging="464"/>
        <w:jc w:val="both"/>
        <w:rPr>
          <w:sz w:val="22"/>
          <w:szCs w:val="22"/>
        </w:rPr>
      </w:pPr>
      <w:r>
        <w:rPr>
          <w:sz w:val="22"/>
          <w:szCs w:val="22"/>
        </w:rPr>
        <w:t>poręczeniach bankowych lub poręczeniach spółdzielczej kasy oszczędnościowo-kredytowej, z tym że zobowiązanie kasy jest zawsze zobowiązaniem pieniężnym;</w:t>
      </w:r>
    </w:p>
    <w:p w14:paraId="31C5D2DA" w14:textId="77777777" w:rsidR="00C54B2F" w:rsidRDefault="00C54B2F" w:rsidP="00C54B2F">
      <w:pPr>
        <w:numPr>
          <w:ilvl w:val="0"/>
          <w:numId w:val="22"/>
        </w:numPr>
        <w:tabs>
          <w:tab w:val="num" w:pos="900"/>
        </w:tabs>
        <w:suppressAutoHyphens w:val="0"/>
        <w:ind w:left="900" w:hanging="464"/>
        <w:jc w:val="both"/>
        <w:rPr>
          <w:sz w:val="22"/>
          <w:szCs w:val="22"/>
        </w:rPr>
      </w:pPr>
      <w:r>
        <w:rPr>
          <w:sz w:val="22"/>
          <w:szCs w:val="22"/>
        </w:rPr>
        <w:t>gwarancjach bankowych;</w:t>
      </w:r>
    </w:p>
    <w:p w14:paraId="0D36CA18" w14:textId="77777777" w:rsidR="00C54B2F" w:rsidRDefault="00C54B2F" w:rsidP="00C54B2F">
      <w:pPr>
        <w:numPr>
          <w:ilvl w:val="0"/>
          <w:numId w:val="22"/>
        </w:numPr>
        <w:tabs>
          <w:tab w:val="num" w:pos="900"/>
        </w:tabs>
        <w:suppressAutoHyphens w:val="0"/>
        <w:ind w:left="900" w:hanging="464"/>
        <w:jc w:val="both"/>
        <w:rPr>
          <w:sz w:val="22"/>
          <w:szCs w:val="22"/>
        </w:rPr>
      </w:pPr>
      <w:r>
        <w:rPr>
          <w:sz w:val="22"/>
          <w:szCs w:val="22"/>
        </w:rPr>
        <w:t>gwarancjach ubezpieczeniowych;</w:t>
      </w:r>
    </w:p>
    <w:p w14:paraId="09F3A67B" w14:textId="77777777" w:rsidR="00C54B2F" w:rsidRDefault="00C54B2F" w:rsidP="00C54B2F">
      <w:pPr>
        <w:numPr>
          <w:ilvl w:val="0"/>
          <w:numId w:val="22"/>
        </w:numPr>
        <w:tabs>
          <w:tab w:val="num" w:pos="900"/>
        </w:tabs>
        <w:suppressAutoHyphens w:val="0"/>
        <w:ind w:left="900" w:hanging="464"/>
        <w:jc w:val="both"/>
        <w:rPr>
          <w:sz w:val="22"/>
          <w:szCs w:val="22"/>
        </w:rPr>
      </w:pPr>
      <w:r>
        <w:rPr>
          <w:sz w:val="22"/>
          <w:szCs w:val="22"/>
        </w:rPr>
        <w:t>poręczeniach udzielanych przez podmioty, o których mowa w art. 6b ust. 5 pkt 2 ustawy z dnia 9 listopada 2000 r. o utworzeniu Polskiej Agencji Rozwoju Przedsiębiorczości (</w:t>
      </w:r>
      <w:proofErr w:type="spellStart"/>
      <w:r>
        <w:rPr>
          <w:sz w:val="22"/>
          <w:szCs w:val="22"/>
        </w:rPr>
        <w:t>t.j</w:t>
      </w:r>
      <w:proofErr w:type="spellEnd"/>
      <w:r>
        <w:rPr>
          <w:sz w:val="22"/>
          <w:szCs w:val="22"/>
        </w:rPr>
        <w:t>. Dz. U. z 2019 r., poz. 310).</w:t>
      </w:r>
    </w:p>
    <w:p w14:paraId="63467328" w14:textId="77777777" w:rsidR="00C54B2F" w:rsidRDefault="00C54B2F" w:rsidP="00C54B2F">
      <w:pPr>
        <w:numPr>
          <w:ilvl w:val="1"/>
          <w:numId w:val="21"/>
        </w:numPr>
        <w:tabs>
          <w:tab w:val="num" w:pos="426"/>
        </w:tabs>
        <w:suppressAutoHyphens w:val="0"/>
        <w:ind w:left="425" w:hanging="425"/>
        <w:jc w:val="both"/>
        <w:rPr>
          <w:sz w:val="22"/>
          <w:szCs w:val="22"/>
        </w:rPr>
      </w:pPr>
      <w:r>
        <w:rPr>
          <w:sz w:val="22"/>
          <w:szCs w:val="22"/>
        </w:rPr>
        <w:t>W przypadku wniesienia zabezpieczenia w formie innej niż w pieniądzu, Zamawiający wymaga przed podpisaniem umowy wniesienia zabezpieczenia na okres realizacji zamówienia oraz na okres rękojmi za wady. W niniejszym postępowaniu okres rękojmi za wady będzie równy okresowi zaoferowanej gwarancji.</w:t>
      </w:r>
    </w:p>
    <w:p w14:paraId="20BCA165" w14:textId="77777777" w:rsidR="00C54B2F" w:rsidRDefault="00C54B2F" w:rsidP="00C54B2F">
      <w:pPr>
        <w:numPr>
          <w:ilvl w:val="1"/>
          <w:numId w:val="21"/>
        </w:numPr>
        <w:tabs>
          <w:tab w:val="num" w:pos="426"/>
        </w:tabs>
        <w:suppressAutoHyphens w:val="0"/>
        <w:ind w:left="425" w:hanging="425"/>
        <w:jc w:val="both"/>
        <w:rPr>
          <w:sz w:val="22"/>
          <w:szCs w:val="22"/>
        </w:rPr>
      </w:pPr>
      <w:r>
        <w:rPr>
          <w:sz w:val="22"/>
          <w:szCs w:val="22"/>
        </w:rPr>
        <w:t>W przypadku wnoszenia zabezpieczenia w formie innej niż pieniężna, oryginał dokumentu (gwarancji lub poręczenia) należy złożyć w siedzibie Zamawiającego najpóźniej w dniu podpisania umowy w sprawie realizacji przedmiotu niniejszego zamówienia.</w:t>
      </w:r>
    </w:p>
    <w:p w14:paraId="7F886DB0" w14:textId="77777777" w:rsidR="00C54B2F" w:rsidRDefault="00C54B2F" w:rsidP="00C54B2F">
      <w:pPr>
        <w:numPr>
          <w:ilvl w:val="1"/>
          <w:numId w:val="21"/>
        </w:numPr>
        <w:tabs>
          <w:tab w:val="num" w:pos="426"/>
        </w:tabs>
        <w:suppressAutoHyphens w:val="0"/>
        <w:ind w:left="425" w:hanging="425"/>
        <w:jc w:val="both"/>
        <w:rPr>
          <w:sz w:val="22"/>
          <w:szCs w:val="22"/>
        </w:rPr>
      </w:pPr>
      <w:r>
        <w:rPr>
          <w:sz w:val="22"/>
          <w:szCs w:val="22"/>
        </w:rPr>
        <w:t>W przypadku wniesienia zabezpieczenia w formie pieniężnej Zamawiający przechowa je na rachunku bankowym.</w:t>
      </w:r>
    </w:p>
    <w:p w14:paraId="2FE4FC83" w14:textId="77777777" w:rsidR="00C54B2F" w:rsidRDefault="00C54B2F" w:rsidP="00C54B2F">
      <w:pPr>
        <w:numPr>
          <w:ilvl w:val="1"/>
          <w:numId w:val="21"/>
        </w:numPr>
        <w:tabs>
          <w:tab w:val="num" w:pos="426"/>
        </w:tabs>
        <w:suppressAutoHyphens w:val="0"/>
        <w:ind w:left="425" w:hanging="425"/>
        <w:jc w:val="both"/>
        <w:rPr>
          <w:sz w:val="22"/>
          <w:szCs w:val="22"/>
        </w:rPr>
      </w:pPr>
      <w:r>
        <w:rPr>
          <w:sz w:val="22"/>
          <w:szCs w:val="22"/>
        </w:rPr>
        <w:t xml:space="preserve">Z treści zabezpieczenia przedstawionego w formie gwarancji/poręczenia winno wynikać, że bank, ubezpieczyciel, poręczyciel zapłaci, na rzecz Zamawiającego w terminie maksymalnie 30 dni od </w:t>
      </w:r>
      <w:r>
        <w:rPr>
          <w:sz w:val="22"/>
          <w:szCs w:val="22"/>
        </w:rPr>
        <w:lastRenderedPageBreak/>
        <w:t>pisemnego żądania kwotę zabezpieczenia, na pierwsze wezwanie Zamawiającego, bez odwołania, bez warunku, niezależnie od kwestionowania czy zastrzeżeń Wykonawcy i bez dochodzenia czy wezwanie Zamawiającego jest uzasadnione czy nie.</w:t>
      </w:r>
    </w:p>
    <w:p w14:paraId="7EB805ED" w14:textId="77777777" w:rsidR="00C54B2F" w:rsidRDefault="00C54B2F" w:rsidP="00C54B2F">
      <w:pPr>
        <w:numPr>
          <w:ilvl w:val="1"/>
          <w:numId w:val="21"/>
        </w:numPr>
        <w:tabs>
          <w:tab w:val="num" w:pos="426"/>
        </w:tabs>
        <w:suppressAutoHyphens w:val="0"/>
        <w:ind w:left="425" w:hanging="425"/>
        <w:jc w:val="both"/>
        <w:rPr>
          <w:sz w:val="22"/>
          <w:szCs w:val="22"/>
        </w:rPr>
      </w:pPr>
      <w:r>
        <w:rPr>
          <w:sz w:val="22"/>
          <w:szCs w:val="22"/>
        </w:rPr>
        <w:t>W przypadku, gdy zabezpieczenie, będzie wnoszone w formie innej niż pieniądz, Zamawiający zastrzega sobie prawo do akceptacji projektu ww. dokumentu. Z treści dokumentu musi wynikać, iż z tytułu należytego wykonania umowy jest on ważny minimum 30 dni ponad termin wykonania zamówienia oraz z tytułu rękojmi za wady, jest on ważny minimum 15 dni ponad zaoferowany termin rękojmi za wady.</w:t>
      </w:r>
    </w:p>
    <w:p w14:paraId="74C85B37" w14:textId="77777777" w:rsidR="00C54B2F" w:rsidRDefault="00C54B2F" w:rsidP="00C54B2F">
      <w:pPr>
        <w:numPr>
          <w:ilvl w:val="1"/>
          <w:numId w:val="21"/>
        </w:numPr>
        <w:tabs>
          <w:tab w:val="num" w:pos="426"/>
        </w:tabs>
        <w:suppressAutoHyphens w:val="0"/>
        <w:ind w:left="425" w:hanging="425"/>
        <w:jc w:val="both"/>
        <w:rPr>
          <w:sz w:val="22"/>
          <w:szCs w:val="22"/>
        </w:rPr>
      </w:pPr>
      <w:r>
        <w:rPr>
          <w:sz w:val="22"/>
          <w:szCs w:val="22"/>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45605294" w14:textId="77777777" w:rsidR="00C54B2F" w:rsidRDefault="00C54B2F" w:rsidP="00C54B2F">
      <w:pPr>
        <w:suppressAutoHyphens w:val="0"/>
      </w:pPr>
    </w:p>
    <w:p w14:paraId="1B4CCC83" w14:textId="77777777" w:rsidR="00C54B2F" w:rsidRDefault="00C54B2F" w:rsidP="00C54B2F">
      <w:pPr>
        <w:numPr>
          <w:ilvl w:val="0"/>
          <w:numId w:val="1"/>
        </w:numPr>
        <w:tabs>
          <w:tab w:val="left" w:pos="426"/>
        </w:tabs>
        <w:jc w:val="both"/>
        <w:rPr>
          <w:sz w:val="20"/>
          <w:szCs w:val="20"/>
        </w:rPr>
      </w:pPr>
      <w:r>
        <w:rPr>
          <w:b/>
          <w:color w:val="000000"/>
          <w:sz w:val="22"/>
          <w:szCs w:val="22"/>
        </w:rPr>
        <w:t>Miejsce i termin złożenia ofert</w:t>
      </w:r>
      <w:r>
        <w:rPr>
          <w:color w:val="000000"/>
          <w:sz w:val="22"/>
          <w:szCs w:val="22"/>
        </w:rPr>
        <w:t>:</w:t>
      </w:r>
    </w:p>
    <w:p w14:paraId="6C4E81C6" w14:textId="77777777" w:rsidR="00C54B2F" w:rsidRDefault="00C54B2F" w:rsidP="00C54B2F">
      <w:pPr>
        <w:suppressAutoHyphens w:val="0"/>
      </w:pPr>
    </w:p>
    <w:p w14:paraId="1AD56E03" w14:textId="22EAFCF9" w:rsidR="00C54B2F" w:rsidRDefault="00C54B2F" w:rsidP="00C54B2F">
      <w:pPr>
        <w:numPr>
          <w:ilvl w:val="3"/>
          <w:numId w:val="23"/>
        </w:numPr>
        <w:tabs>
          <w:tab w:val="num" w:pos="426"/>
        </w:tabs>
        <w:ind w:left="425" w:hanging="426"/>
        <w:jc w:val="both"/>
        <w:rPr>
          <w:color w:val="000000"/>
          <w:sz w:val="22"/>
          <w:szCs w:val="22"/>
        </w:rPr>
      </w:pPr>
      <w:r>
        <w:rPr>
          <w:b/>
          <w:color w:val="000000"/>
          <w:sz w:val="22"/>
          <w:szCs w:val="22"/>
        </w:rPr>
        <w:t xml:space="preserve">Ofertę należy złożyć do dnia </w:t>
      </w:r>
      <w:r w:rsidR="0037036A">
        <w:rPr>
          <w:b/>
          <w:color w:val="000000"/>
          <w:sz w:val="22"/>
          <w:szCs w:val="22"/>
        </w:rPr>
        <w:t>20.</w:t>
      </w:r>
      <w:r>
        <w:rPr>
          <w:b/>
          <w:color w:val="000000"/>
          <w:sz w:val="22"/>
          <w:szCs w:val="22"/>
        </w:rPr>
        <w:t>12.2021 r. do godz. 1</w:t>
      </w:r>
      <w:r w:rsidR="0037036A">
        <w:rPr>
          <w:b/>
          <w:color w:val="000000"/>
          <w:sz w:val="22"/>
          <w:szCs w:val="22"/>
        </w:rPr>
        <w:t>1</w:t>
      </w:r>
      <w:r>
        <w:rPr>
          <w:b/>
          <w:color w:val="000000"/>
          <w:sz w:val="22"/>
          <w:szCs w:val="22"/>
        </w:rPr>
        <w:t xml:space="preserve">:00 </w:t>
      </w:r>
      <w:r>
        <w:rPr>
          <w:color w:val="000000"/>
          <w:sz w:val="22"/>
          <w:szCs w:val="22"/>
        </w:rPr>
        <w:t xml:space="preserve">w następujący sposób: przesłać pocztą tradycyjną lub złożyć osobiście w siedzibie Zamawiającego: Towarzystwo Pomocy im. Św. Brata Alberta koło w Świdnicy ,ul. Św. Brata Alberta 5, 58-100 Świdnica, </w:t>
      </w:r>
      <w:r>
        <w:rPr>
          <w:color w:val="000000"/>
          <w:spacing w:val="3"/>
          <w:sz w:val="22"/>
          <w:szCs w:val="22"/>
        </w:rPr>
        <w:t>w zamkniętej kopercie (opakowaniu).</w:t>
      </w:r>
    </w:p>
    <w:p w14:paraId="08EA1DEB" w14:textId="77777777" w:rsidR="00C54B2F" w:rsidRDefault="00C54B2F" w:rsidP="00C54B2F">
      <w:pPr>
        <w:numPr>
          <w:ilvl w:val="3"/>
          <w:numId w:val="23"/>
        </w:numPr>
        <w:tabs>
          <w:tab w:val="num" w:pos="426"/>
        </w:tabs>
        <w:ind w:left="425" w:hanging="426"/>
        <w:jc w:val="both"/>
        <w:rPr>
          <w:color w:val="000000"/>
        </w:rPr>
      </w:pPr>
      <w:r>
        <w:rPr>
          <w:color w:val="000000"/>
          <w:sz w:val="22"/>
          <w:szCs w:val="22"/>
        </w:rPr>
        <w:t xml:space="preserve">W przypadku składania oferty pocztą tradycyjną za jej skuteczne złożenie Zamawiający uzna wpływ oferty do siedziby Zamawiającego przed upływem terminu składania ofert, a nie pieczęć operatora pocztowego (firmy kurierskiej) z datą nadania przesyłki zawierającej ofertę. </w:t>
      </w:r>
    </w:p>
    <w:p w14:paraId="188A7606" w14:textId="7FDCF98D" w:rsidR="00C54B2F" w:rsidRDefault="00C54B2F" w:rsidP="00C54B2F">
      <w:pPr>
        <w:numPr>
          <w:ilvl w:val="3"/>
          <w:numId w:val="23"/>
        </w:numPr>
        <w:tabs>
          <w:tab w:val="num" w:pos="426"/>
        </w:tabs>
        <w:ind w:left="426" w:hanging="426"/>
        <w:jc w:val="both"/>
        <w:rPr>
          <w:color w:val="000000"/>
        </w:rPr>
      </w:pPr>
      <w:r>
        <w:rPr>
          <w:color w:val="000000"/>
          <w:sz w:val="22"/>
          <w:szCs w:val="22"/>
        </w:rPr>
        <w:t xml:space="preserve">Otwarcie ofert nastąpi w </w:t>
      </w:r>
      <w:r>
        <w:rPr>
          <w:b/>
          <w:color w:val="000000"/>
          <w:sz w:val="22"/>
          <w:szCs w:val="22"/>
        </w:rPr>
        <w:t xml:space="preserve">dniu </w:t>
      </w:r>
      <w:r w:rsidR="0037036A">
        <w:rPr>
          <w:b/>
          <w:color w:val="000000"/>
          <w:sz w:val="22"/>
          <w:szCs w:val="22"/>
        </w:rPr>
        <w:t>20.2021 r. o godz. 11</w:t>
      </w:r>
      <w:r>
        <w:rPr>
          <w:b/>
          <w:color w:val="000000"/>
          <w:sz w:val="22"/>
          <w:szCs w:val="22"/>
        </w:rPr>
        <w:t xml:space="preserve">:15 </w:t>
      </w:r>
      <w:r>
        <w:rPr>
          <w:color w:val="000000"/>
          <w:sz w:val="22"/>
          <w:szCs w:val="22"/>
        </w:rPr>
        <w:t>w siedzibie Zamawiającego.</w:t>
      </w:r>
    </w:p>
    <w:p w14:paraId="12DE79C2" w14:textId="77777777" w:rsidR="00C54B2F" w:rsidRDefault="00C54B2F" w:rsidP="00C54B2F">
      <w:pPr>
        <w:tabs>
          <w:tab w:val="left" w:pos="284"/>
          <w:tab w:val="left" w:pos="1860"/>
        </w:tabs>
        <w:jc w:val="right"/>
        <w:rPr>
          <w:b/>
          <w:color w:val="000000"/>
          <w:sz w:val="22"/>
          <w:szCs w:val="22"/>
        </w:rPr>
      </w:pPr>
    </w:p>
    <w:p w14:paraId="7BF1B614" w14:textId="77777777" w:rsidR="00C54B2F" w:rsidRDefault="00C54B2F" w:rsidP="00C54B2F">
      <w:pPr>
        <w:numPr>
          <w:ilvl w:val="0"/>
          <w:numId w:val="1"/>
        </w:numPr>
        <w:jc w:val="both"/>
        <w:rPr>
          <w:color w:val="000000"/>
          <w:sz w:val="22"/>
          <w:szCs w:val="22"/>
        </w:rPr>
      </w:pPr>
      <w:r>
        <w:rPr>
          <w:b/>
          <w:bCs/>
          <w:color w:val="000000"/>
          <w:sz w:val="22"/>
          <w:szCs w:val="22"/>
        </w:rPr>
        <w:t xml:space="preserve">Obowiązek informacyjny wynikający z RODO </w:t>
      </w:r>
    </w:p>
    <w:p w14:paraId="02E31CB9" w14:textId="77777777" w:rsidR="00C54B2F" w:rsidRDefault="00C54B2F" w:rsidP="00C54B2F">
      <w:pPr>
        <w:rPr>
          <w:b/>
          <w:bCs/>
          <w:color w:val="000000"/>
          <w:sz w:val="22"/>
          <w:szCs w:val="22"/>
        </w:rPr>
      </w:pPr>
    </w:p>
    <w:p w14:paraId="5DD197A2" w14:textId="77777777" w:rsidR="00C54B2F" w:rsidRDefault="00C54B2F" w:rsidP="00C54B2F">
      <w:pPr>
        <w:pStyle w:val="Akapitzlist"/>
        <w:numPr>
          <w:ilvl w:val="0"/>
          <w:numId w:val="24"/>
        </w:numPr>
        <w:spacing w:after="0" w:line="240" w:lineRule="auto"/>
        <w:ind w:left="426" w:hanging="426"/>
        <w:jc w:val="both"/>
        <w:rPr>
          <w:rFonts w:ascii="Times New Roman" w:hAnsi="Times New Roman"/>
          <w:lang w:eastAsia="pl-PL"/>
        </w:rPr>
      </w:pPr>
      <w:r>
        <w:rPr>
          <w:rFonts w:ascii="Times New Roman" w:hAnsi="Times New Roman"/>
          <w:lang w:eastAsia="pl-PL"/>
        </w:rPr>
        <w:t>Zgodnie z art. 13 ust. 1 i ust.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również RODO), informujemy, że: </w:t>
      </w:r>
    </w:p>
    <w:p w14:paraId="4CB3050F" w14:textId="77777777" w:rsidR="00C54B2F" w:rsidRDefault="00C54B2F" w:rsidP="00C54B2F">
      <w:pPr>
        <w:numPr>
          <w:ilvl w:val="0"/>
          <w:numId w:val="25"/>
        </w:numPr>
        <w:tabs>
          <w:tab w:val="clear" w:pos="720"/>
          <w:tab w:val="num" w:pos="993"/>
        </w:tabs>
        <w:suppressAutoHyphens w:val="0"/>
        <w:ind w:left="851" w:hanging="425"/>
        <w:jc w:val="both"/>
        <w:rPr>
          <w:sz w:val="22"/>
          <w:szCs w:val="22"/>
          <w:lang w:eastAsia="pl-PL"/>
        </w:rPr>
      </w:pPr>
      <w:r>
        <w:rPr>
          <w:sz w:val="22"/>
          <w:szCs w:val="22"/>
          <w:lang w:eastAsia="pl-PL"/>
        </w:rPr>
        <w:t>Administratorem danych osobowych jest Towarzystwo Pomocy im. św. Brata Alberta koło w Świdnicy. </w:t>
      </w:r>
    </w:p>
    <w:p w14:paraId="0AD5EDD0" w14:textId="77777777" w:rsidR="00C54B2F" w:rsidRDefault="00C54B2F" w:rsidP="00C54B2F">
      <w:pPr>
        <w:numPr>
          <w:ilvl w:val="0"/>
          <w:numId w:val="25"/>
        </w:numPr>
        <w:tabs>
          <w:tab w:val="clear" w:pos="720"/>
          <w:tab w:val="num" w:pos="993"/>
        </w:tabs>
        <w:suppressAutoHyphens w:val="0"/>
        <w:ind w:left="851" w:hanging="425"/>
        <w:jc w:val="both"/>
        <w:rPr>
          <w:sz w:val="22"/>
          <w:szCs w:val="22"/>
          <w:lang w:eastAsia="pl-PL"/>
        </w:rPr>
      </w:pPr>
      <w:r>
        <w:rPr>
          <w:sz w:val="22"/>
          <w:szCs w:val="22"/>
          <w:lang w:eastAsia="pl-PL"/>
        </w:rPr>
        <w:t>Przestrzeganie zasad ochrony danych nadzoruje wyznaczony Inspektor Ochrony Danych</w:t>
      </w:r>
    </w:p>
    <w:p w14:paraId="4C11047A" w14:textId="77777777" w:rsidR="00C54B2F" w:rsidRDefault="00C54B2F" w:rsidP="00C54B2F">
      <w:pPr>
        <w:numPr>
          <w:ilvl w:val="0"/>
          <w:numId w:val="25"/>
        </w:numPr>
        <w:tabs>
          <w:tab w:val="clear" w:pos="720"/>
          <w:tab w:val="num" w:pos="993"/>
        </w:tabs>
        <w:suppressAutoHyphens w:val="0"/>
        <w:ind w:left="851" w:hanging="425"/>
        <w:jc w:val="both"/>
        <w:rPr>
          <w:sz w:val="22"/>
          <w:szCs w:val="22"/>
          <w:lang w:eastAsia="pl-PL"/>
        </w:rPr>
      </w:pPr>
      <w:r>
        <w:rPr>
          <w:sz w:val="22"/>
          <w:szCs w:val="22"/>
          <w:lang w:eastAsia="pl-PL"/>
        </w:rPr>
        <w:t>Przetwarzamy dane  osobowe:</w:t>
      </w:r>
    </w:p>
    <w:p w14:paraId="43E593D6" w14:textId="77777777" w:rsidR="00C54B2F" w:rsidRDefault="00C54B2F" w:rsidP="00C54B2F">
      <w:pPr>
        <w:numPr>
          <w:ilvl w:val="0"/>
          <w:numId w:val="26"/>
        </w:numPr>
        <w:suppressAutoHyphens w:val="0"/>
        <w:ind w:left="1276"/>
        <w:jc w:val="both"/>
        <w:rPr>
          <w:sz w:val="22"/>
          <w:szCs w:val="22"/>
          <w:lang w:eastAsia="pl-PL"/>
        </w:rPr>
      </w:pPr>
      <w:r>
        <w:rPr>
          <w:sz w:val="22"/>
          <w:szCs w:val="22"/>
          <w:lang w:eastAsia="pl-PL"/>
        </w:rPr>
        <w:t xml:space="preserve">w ramach uprawnionej działalności prowadzonej przez Stowarzyszenie, w tym w szczególności w celu organizowania szeroko rozumianej działalności charytatywnej i </w:t>
      </w:r>
      <w:proofErr w:type="spellStart"/>
      <w:r>
        <w:rPr>
          <w:sz w:val="22"/>
          <w:szCs w:val="22"/>
          <w:lang w:eastAsia="pl-PL"/>
        </w:rPr>
        <w:t>charytatywno</w:t>
      </w:r>
      <w:proofErr w:type="spellEnd"/>
      <w:r>
        <w:rPr>
          <w:sz w:val="22"/>
          <w:szCs w:val="22"/>
          <w:lang w:eastAsia="pl-PL"/>
        </w:rPr>
        <w:t xml:space="preserve"> – opiekuńczej, niesienia pomocy, organizacyjnej, rzeczowej i prawnej osobom najbardziej potrzebującym, ciężko chorym, niepełnosprawnym, promocji zatrudnienia i integracji </w:t>
      </w:r>
      <w:proofErr w:type="spellStart"/>
      <w:r>
        <w:rPr>
          <w:sz w:val="22"/>
          <w:szCs w:val="22"/>
          <w:lang w:eastAsia="pl-PL"/>
        </w:rPr>
        <w:t>społeczno</w:t>
      </w:r>
      <w:proofErr w:type="spellEnd"/>
      <w:r>
        <w:rPr>
          <w:sz w:val="22"/>
          <w:szCs w:val="22"/>
          <w:lang w:eastAsia="pl-PL"/>
        </w:rPr>
        <w:t xml:space="preserve"> – zawodowej, podejmowania działań na rzecz potrzebujących,  w szczególności: rodziny, dzieci, młodzieży, chorych, seniorów, niepełnosprawnych, samotnych matek, bezrobotnych, ofiar klęsk, przemocy, w tym poprzez realizację projektów m.in.: dla ubogich, bezdomnych i niepełnosprawnych w Polsce, dla Polaków na Wschodzie, rolników dotkniętych klęskami naturalnymi, poszkodowanych na całym świecie w wyniku kataklizmów i wojen, dla dzieci, starszych i chorych, na podstawie zgody wyrażonej w myśl art. 6 ust. 1 lit a RODO oraz art. 9 ust. 2 lit. a RODO;</w:t>
      </w:r>
    </w:p>
    <w:p w14:paraId="59655893" w14:textId="77777777" w:rsidR="00C54B2F" w:rsidRDefault="00C54B2F" w:rsidP="00C54B2F">
      <w:pPr>
        <w:numPr>
          <w:ilvl w:val="0"/>
          <w:numId w:val="26"/>
        </w:numPr>
        <w:suppressAutoHyphens w:val="0"/>
        <w:ind w:left="1276"/>
        <w:jc w:val="both"/>
        <w:rPr>
          <w:sz w:val="22"/>
          <w:szCs w:val="22"/>
          <w:lang w:eastAsia="pl-PL"/>
        </w:rPr>
      </w:pPr>
      <w:r>
        <w:rPr>
          <w:sz w:val="22"/>
          <w:szCs w:val="22"/>
          <w:lang w:eastAsia="pl-PL"/>
        </w:rPr>
        <w:t>w celu związanym z zawarciem i wykonaniem umów, na podstawie art. 6 ust. 1 lit. b RODO,</w:t>
      </w:r>
    </w:p>
    <w:p w14:paraId="2003E575" w14:textId="77777777" w:rsidR="00C54B2F" w:rsidRDefault="00C54B2F" w:rsidP="00C54B2F">
      <w:pPr>
        <w:numPr>
          <w:ilvl w:val="0"/>
          <w:numId w:val="26"/>
        </w:numPr>
        <w:suppressAutoHyphens w:val="0"/>
        <w:ind w:left="1276"/>
        <w:jc w:val="both"/>
        <w:rPr>
          <w:sz w:val="22"/>
          <w:szCs w:val="22"/>
          <w:lang w:eastAsia="pl-PL"/>
        </w:rPr>
      </w:pPr>
      <w:r>
        <w:rPr>
          <w:sz w:val="22"/>
          <w:szCs w:val="22"/>
          <w:lang w:eastAsia="pl-PL"/>
        </w:rPr>
        <w:t>w celu związanym z rekrutacją, nawiązaniem i przebiegiem procesu podjęcia pracy/współpracy/wolontariatu/umowy cywilnoprawnej, realizacją projektów, itp., na podstawie art. 6 ust. 1 lit. a, b, c  oraz art. 9 ust. 2 lit. a, b i h RODO;</w:t>
      </w:r>
    </w:p>
    <w:p w14:paraId="50867C1D" w14:textId="77777777" w:rsidR="00C54B2F" w:rsidRDefault="00C54B2F" w:rsidP="00C54B2F">
      <w:pPr>
        <w:numPr>
          <w:ilvl w:val="0"/>
          <w:numId w:val="26"/>
        </w:numPr>
        <w:suppressAutoHyphens w:val="0"/>
        <w:ind w:left="1276"/>
        <w:jc w:val="both"/>
        <w:rPr>
          <w:sz w:val="22"/>
          <w:szCs w:val="22"/>
          <w:lang w:eastAsia="pl-PL"/>
        </w:rPr>
      </w:pPr>
      <w:r>
        <w:rPr>
          <w:sz w:val="22"/>
          <w:szCs w:val="22"/>
          <w:lang w:eastAsia="pl-PL"/>
        </w:rPr>
        <w:t>w celu wypełniania ciążących na Administratorze obowiązków prawnych np. z zakresu prawa podatkowego, prawa pracy oraz z innych przepisów obowiązujących Administratora, na podstawie art. 6 ust. 1 c oraz art. 9 ust 2 lit b RODO;</w:t>
      </w:r>
    </w:p>
    <w:p w14:paraId="525450BB" w14:textId="77777777" w:rsidR="00C54B2F" w:rsidRDefault="00C54B2F" w:rsidP="00C54B2F">
      <w:pPr>
        <w:numPr>
          <w:ilvl w:val="0"/>
          <w:numId w:val="26"/>
        </w:numPr>
        <w:suppressAutoHyphens w:val="0"/>
        <w:ind w:left="1276"/>
        <w:jc w:val="both"/>
        <w:rPr>
          <w:sz w:val="22"/>
          <w:szCs w:val="22"/>
          <w:lang w:eastAsia="pl-PL"/>
        </w:rPr>
      </w:pPr>
      <w:r>
        <w:rPr>
          <w:sz w:val="22"/>
          <w:szCs w:val="22"/>
          <w:lang w:eastAsia="pl-PL"/>
        </w:rPr>
        <w:lastRenderedPageBreak/>
        <w:t>w celach wnikających z prawnie uzasadnionych interesów realizowanych przez Administratora na podstawie art. 6 ust. 1 f  RODO (np. monitoring, dochodzenie roszczeń, marketing bezpośredni);</w:t>
      </w:r>
    </w:p>
    <w:p w14:paraId="07A9FADE" w14:textId="77777777" w:rsidR="00C54B2F" w:rsidRDefault="00C54B2F" w:rsidP="00C54B2F">
      <w:pPr>
        <w:numPr>
          <w:ilvl w:val="0"/>
          <w:numId w:val="26"/>
        </w:numPr>
        <w:suppressAutoHyphens w:val="0"/>
        <w:ind w:left="1276"/>
        <w:jc w:val="both"/>
        <w:rPr>
          <w:sz w:val="22"/>
          <w:szCs w:val="22"/>
          <w:lang w:eastAsia="pl-PL"/>
        </w:rPr>
      </w:pPr>
      <w:r>
        <w:rPr>
          <w:sz w:val="22"/>
          <w:szCs w:val="22"/>
          <w:lang w:eastAsia="pl-PL"/>
        </w:rPr>
        <w:t>dane osobowe mogą być przetwarzane w innych celach, pod warunkiem wyrażenia zgody  na podstawie art. 6 ust. 1 lit. a, art. 9 ust. 2 lit. a, gdy Administrator zwróci się  o wyrażenie takiej zgody. Zgoda taka może być cofnięta w dowolnym momencie, w ten sam sposób w jaki została wyrażona. Celem wycofania zgody można też przesłać maila na adres e-mail :  Wycofanie zgody nie wpływa na zgodność z prawem przetwarzania dokonanego przed jej wycofaniem.</w:t>
      </w:r>
    </w:p>
    <w:p w14:paraId="1F09BD77" w14:textId="77777777" w:rsidR="00C54B2F" w:rsidRDefault="00C54B2F" w:rsidP="00C54B2F">
      <w:pPr>
        <w:pStyle w:val="Akapitzlist"/>
        <w:numPr>
          <w:ilvl w:val="0"/>
          <w:numId w:val="27"/>
        </w:numPr>
        <w:spacing w:after="0" w:line="240" w:lineRule="auto"/>
        <w:ind w:left="851"/>
        <w:jc w:val="both"/>
        <w:rPr>
          <w:rFonts w:ascii="Times New Roman" w:hAnsi="Times New Roman"/>
          <w:lang w:eastAsia="pl-PL"/>
        </w:rPr>
      </w:pPr>
      <w:r>
        <w:rPr>
          <w:rFonts w:ascii="Times New Roman" w:hAnsi="Times New Roman"/>
          <w:lang w:eastAsia="pl-PL"/>
        </w:rPr>
        <w:t>W zależności od sytuacji mogą zaistnieć inne podstawy wymienione w artykułach 6 i 9 RODO legalizujące przetwarzanie danych osobowych przez Administratora.</w:t>
      </w:r>
    </w:p>
    <w:p w14:paraId="53B63527" w14:textId="77777777" w:rsidR="00C54B2F" w:rsidRDefault="00C54B2F" w:rsidP="00C54B2F">
      <w:pPr>
        <w:pStyle w:val="Akapitzlist"/>
        <w:numPr>
          <w:ilvl w:val="0"/>
          <w:numId w:val="27"/>
        </w:numPr>
        <w:spacing w:after="0" w:line="240" w:lineRule="auto"/>
        <w:ind w:left="851"/>
        <w:jc w:val="both"/>
        <w:rPr>
          <w:rFonts w:ascii="Times New Roman" w:hAnsi="Times New Roman"/>
          <w:lang w:eastAsia="pl-PL"/>
        </w:rPr>
      </w:pPr>
      <w:r>
        <w:rPr>
          <w:rFonts w:ascii="Times New Roman" w:hAnsi="Times New Roman"/>
          <w:lang w:eastAsia="pl-PL"/>
        </w:rPr>
        <w:t>Dane osobowe mogą być przekazywane następującym kategoriom odbiorców:</w:t>
      </w:r>
    </w:p>
    <w:p w14:paraId="1021F87B" w14:textId="77777777" w:rsidR="00C54B2F" w:rsidRDefault="00C54B2F" w:rsidP="00C54B2F">
      <w:pPr>
        <w:numPr>
          <w:ilvl w:val="0"/>
          <w:numId w:val="28"/>
        </w:numPr>
        <w:suppressAutoHyphens w:val="0"/>
        <w:ind w:left="1276" w:hanging="425"/>
        <w:jc w:val="both"/>
        <w:rPr>
          <w:sz w:val="22"/>
          <w:szCs w:val="22"/>
          <w:lang w:eastAsia="pl-PL"/>
        </w:rPr>
      </w:pPr>
      <w:r>
        <w:rPr>
          <w:sz w:val="22"/>
          <w:szCs w:val="22"/>
          <w:lang w:eastAsia="pl-PL"/>
        </w:rPr>
        <w:t>podmiotom uprawnionym przepisami prawa;</w:t>
      </w:r>
    </w:p>
    <w:p w14:paraId="02463BF6" w14:textId="77777777" w:rsidR="00C54B2F" w:rsidRDefault="00C54B2F" w:rsidP="00C54B2F">
      <w:pPr>
        <w:numPr>
          <w:ilvl w:val="0"/>
          <w:numId w:val="28"/>
        </w:numPr>
        <w:suppressAutoHyphens w:val="0"/>
        <w:ind w:left="1276" w:hanging="425"/>
        <w:jc w:val="both"/>
        <w:rPr>
          <w:sz w:val="22"/>
          <w:szCs w:val="22"/>
          <w:lang w:eastAsia="pl-PL"/>
        </w:rPr>
      </w:pPr>
      <w:r>
        <w:rPr>
          <w:sz w:val="22"/>
          <w:szCs w:val="22"/>
          <w:lang w:eastAsia="pl-PL"/>
        </w:rPr>
        <w:t>podmiotom, którym powierzono przetwarzanie danych w imieniu Administratora np. podmiotom współpracującym z Administratorem,  usługodawcom zaopatrującym Administratora  w rozwiązania techniczne oraz organizacyjne, umożliwiające prowadzenie przez Stowarzyszenie statutowej działalności.</w:t>
      </w:r>
    </w:p>
    <w:p w14:paraId="5B770576" w14:textId="77777777" w:rsidR="00C54B2F" w:rsidRDefault="00C54B2F" w:rsidP="00C54B2F">
      <w:pPr>
        <w:numPr>
          <w:ilvl w:val="0"/>
          <w:numId w:val="29"/>
        </w:numPr>
        <w:suppressAutoHyphens w:val="0"/>
        <w:ind w:left="851"/>
        <w:jc w:val="both"/>
        <w:rPr>
          <w:sz w:val="22"/>
          <w:szCs w:val="22"/>
          <w:lang w:eastAsia="pl-PL"/>
        </w:rPr>
      </w:pPr>
      <w:r>
        <w:rPr>
          <w:sz w:val="22"/>
          <w:szCs w:val="22"/>
          <w:lang w:eastAsia="pl-PL"/>
        </w:rPr>
        <w:t>Dane osobowe w myśl przepisów RODO nie będą przekazywane do państwa trzeciego lub organizacji międzynarodowej (tj. poza Unię Europejską i do państw znajdujących się poza Europejskim Obszarem Gospodarczym). </w:t>
      </w:r>
    </w:p>
    <w:p w14:paraId="00196973" w14:textId="77777777" w:rsidR="00C54B2F" w:rsidRDefault="00C54B2F" w:rsidP="00C54B2F">
      <w:pPr>
        <w:numPr>
          <w:ilvl w:val="0"/>
          <w:numId w:val="29"/>
        </w:numPr>
        <w:suppressAutoHyphens w:val="0"/>
        <w:ind w:left="851"/>
        <w:jc w:val="both"/>
        <w:rPr>
          <w:sz w:val="22"/>
          <w:szCs w:val="22"/>
          <w:lang w:eastAsia="pl-PL"/>
        </w:rPr>
      </w:pPr>
      <w:r>
        <w:rPr>
          <w:sz w:val="22"/>
          <w:szCs w:val="22"/>
          <w:lang w:eastAsia="pl-PL"/>
        </w:rPr>
        <w:t>Administrator przechowuje dane osobowe:</w:t>
      </w:r>
    </w:p>
    <w:p w14:paraId="69EF0245" w14:textId="77777777" w:rsidR="00C54B2F" w:rsidRDefault="00C54B2F" w:rsidP="00C54B2F">
      <w:pPr>
        <w:numPr>
          <w:ilvl w:val="0"/>
          <w:numId w:val="30"/>
        </w:numPr>
        <w:tabs>
          <w:tab w:val="clear" w:pos="720"/>
          <w:tab w:val="num" w:pos="1276"/>
        </w:tabs>
        <w:suppressAutoHyphens w:val="0"/>
        <w:ind w:left="1276" w:hanging="425"/>
        <w:jc w:val="both"/>
        <w:rPr>
          <w:sz w:val="22"/>
          <w:szCs w:val="22"/>
          <w:lang w:eastAsia="pl-PL"/>
        </w:rPr>
      </w:pPr>
      <w:r>
        <w:rPr>
          <w:sz w:val="22"/>
          <w:szCs w:val="22"/>
          <w:lang w:eastAsia="pl-PL"/>
        </w:rPr>
        <w:t>w przypadku przetwarzania danych osobowych na podstawie umowy, okres przetwarzania trwa do momentu zakończenia tej umowy i przedawnienia roszczeń,</w:t>
      </w:r>
    </w:p>
    <w:p w14:paraId="1136F254" w14:textId="77777777" w:rsidR="00C54B2F" w:rsidRDefault="00C54B2F" w:rsidP="00C54B2F">
      <w:pPr>
        <w:numPr>
          <w:ilvl w:val="0"/>
          <w:numId w:val="30"/>
        </w:numPr>
        <w:tabs>
          <w:tab w:val="clear" w:pos="720"/>
          <w:tab w:val="num" w:pos="1276"/>
        </w:tabs>
        <w:suppressAutoHyphens w:val="0"/>
        <w:ind w:left="1276" w:hanging="425"/>
        <w:jc w:val="both"/>
        <w:rPr>
          <w:sz w:val="22"/>
          <w:szCs w:val="22"/>
          <w:lang w:eastAsia="pl-PL"/>
        </w:rPr>
      </w:pPr>
      <w:r>
        <w:rPr>
          <w:sz w:val="22"/>
          <w:szCs w:val="22"/>
          <w:lang w:eastAsia="pl-PL"/>
        </w:rPr>
        <w:t>w sytuacji, gdy Administrator przetwarza dane osobowe na podstawie zgody, okres przetwarzania trwa do momentu cofnięcia tej zgody,</w:t>
      </w:r>
    </w:p>
    <w:p w14:paraId="03FB38CA" w14:textId="77777777" w:rsidR="00C54B2F" w:rsidRDefault="00C54B2F" w:rsidP="00C54B2F">
      <w:pPr>
        <w:numPr>
          <w:ilvl w:val="0"/>
          <w:numId w:val="30"/>
        </w:numPr>
        <w:tabs>
          <w:tab w:val="clear" w:pos="720"/>
          <w:tab w:val="num" w:pos="1276"/>
        </w:tabs>
        <w:suppressAutoHyphens w:val="0"/>
        <w:ind w:left="1276" w:hanging="425"/>
        <w:jc w:val="both"/>
        <w:rPr>
          <w:sz w:val="22"/>
          <w:szCs w:val="22"/>
          <w:lang w:eastAsia="pl-PL"/>
        </w:rPr>
      </w:pPr>
      <w:r>
        <w:rPr>
          <w:sz w:val="22"/>
          <w:szCs w:val="22"/>
          <w:lang w:eastAsia="pl-PL"/>
        </w:rPr>
        <w:t>jednakże niezależnie od powyższego możliwe jest przechowywanie danych osobowych na podstawie przepisów prawa przez okresy wskazane tymi przepisami, w celu wywiązania się przez Administratora z obowiązków prawnych np. obowiązków określonych przepisami prawa podatkowego, zabezpieczenie społecznego, itp., </w:t>
      </w:r>
    </w:p>
    <w:p w14:paraId="57BE60AB" w14:textId="77777777" w:rsidR="00C54B2F" w:rsidRDefault="00C54B2F" w:rsidP="00C54B2F">
      <w:pPr>
        <w:numPr>
          <w:ilvl w:val="0"/>
          <w:numId w:val="30"/>
        </w:numPr>
        <w:tabs>
          <w:tab w:val="clear" w:pos="720"/>
          <w:tab w:val="num" w:pos="1276"/>
        </w:tabs>
        <w:suppressAutoHyphens w:val="0"/>
        <w:ind w:left="1276" w:hanging="425"/>
        <w:jc w:val="both"/>
        <w:rPr>
          <w:sz w:val="22"/>
          <w:szCs w:val="22"/>
          <w:lang w:eastAsia="pl-PL"/>
        </w:rPr>
      </w:pPr>
      <w:r>
        <w:rPr>
          <w:sz w:val="22"/>
          <w:szCs w:val="22"/>
          <w:lang w:eastAsia="pl-PL"/>
        </w:rPr>
        <w:t>w sytuacji przetwarzania danych osobowych na podstawie uzasadnionego interesu administratora danych, okres przechowywania trwa do momentu ustania ww. interesu (np. okres przedawnienia roszczeń cywilnoprawnych zgodnie z przepisami Kodeksu cywilnego) lub do momentu sprzeciwienia się osoby, której dane dotyczą, dalszemu takiemu przetwarzaniu – w sytuacjach, gdy sprzeciw taki zgodnie z przepisami prawa przysługuje,</w:t>
      </w:r>
    </w:p>
    <w:p w14:paraId="3D8F5E4E" w14:textId="77777777" w:rsidR="00C54B2F" w:rsidRDefault="00C54B2F" w:rsidP="00C54B2F">
      <w:pPr>
        <w:numPr>
          <w:ilvl w:val="0"/>
          <w:numId w:val="30"/>
        </w:numPr>
        <w:tabs>
          <w:tab w:val="clear" w:pos="720"/>
          <w:tab w:val="num" w:pos="1276"/>
        </w:tabs>
        <w:suppressAutoHyphens w:val="0"/>
        <w:ind w:left="1276" w:hanging="425"/>
        <w:jc w:val="both"/>
        <w:rPr>
          <w:sz w:val="22"/>
          <w:szCs w:val="22"/>
          <w:lang w:eastAsia="pl-PL"/>
        </w:rPr>
      </w:pPr>
      <w:r>
        <w:rPr>
          <w:sz w:val="22"/>
          <w:szCs w:val="22"/>
          <w:lang w:eastAsia="pl-PL"/>
        </w:rPr>
        <w:t>do celów archiwizacyjnych w zakresie danych niezbędnych np. do wykazania rozliczalności tj. udowodnienia przestrzegania przepisów dotyczących przetwarzania danych osobowych Administrator przechowuje dane przez okres, w którym jest zobowiązany do zachowania danych lub dokumentów je zawierających dla udokumentowania spełnienia wymagań prawnych i umożliwienia kontroli ich spełnienia przez organy publiczne.</w:t>
      </w:r>
    </w:p>
    <w:p w14:paraId="4021BC8A" w14:textId="77777777" w:rsidR="00C54B2F" w:rsidRDefault="00C54B2F" w:rsidP="00C54B2F">
      <w:pPr>
        <w:numPr>
          <w:ilvl w:val="0"/>
          <w:numId w:val="31"/>
        </w:numPr>
        <w:tabs>
          <w:tab w:val="clear" w:pos="720"/>
          <w:tab w:val="num" w:pos="851"/>
        </w:tabs>
        <w:suppressAutoHyphens w:val="0"/>
        <w:ind w:left="851"/>
        <w:jc w:val="both"/>
        <w:rPr>
          <w:sz w:val="22"/>
          <w:szCs w:val="22"/>
          <w:lang w:eastAsia="pl-PL"/>
        </w:rPr>
      </w:pPr>
      <w:r>
        <w:rPr>
          <w:sz w:val="22"/>
          <w:szCs w:val="22"/>
          <w:lang w:eastAsia="pl-PL"/>
        </w:rPr>
        <w:t>Administrator gwarantuje spełnienie wszystkich praw wynikających z RODO i w zakresie tam wskazanym tj. prawo dostępu, sprostowania, ograniczenia przetwarzania danych osobowych, prawo do ich przenoszenia, prawo do usunięcia danych, niepodlegania zautomatyzowanemu podejmowaniu decyzji, w tym profilowaniu, a także prawo do wyrażenia sprzeciwu wobec przetwarzania danych osobowych. </w:t>
      </w:r>
    </w:p>
    <w:p w14:paraId="694ACAAE" w14:textId="77777777" w:rsidR="00C54B2F" w:rsidRDefault="00C54B2F" w:rsidP="00C54B2F">
      <w:pPr>
        <w:numPr>
          <w:ilvl w:val="0"/>
          <w:numId w:val="31"/>
        </w:numPr>
        <w:tabs>
          <w:tab w:val="clear" w:pos="720"/>
          <w:tab w:val="num" w:pos="851"/>
        </w:tabs>
        <w:suppressAutoHyphens w:val="0"/>
        <w:ind w:left="851"/>
        <w:jc w:val="both"/>
        <w:rPr>
          <w:sz w:val="22"/>
          <w:szCs w:val="22"/>
          <w:lang w:eastAsia="pl-PL"/>
        </w:rPr>
      </w:pPr>
      <w:r>
        <w:rPr>
          <w:sz w:val="22"/>
          <w:szCs w:val="22"/>
          <w:lang w:eastAsia="pl-PL"/>
        </w:rPr>
        <w:t>Administrator obecnie nie stosuje zautomatyzowanego podejmowania decyzji, w tym profilowania.</w:t>
      </w:r>
    </w:p>
    <w:p w14:paraId="754E592A" w14:textId="77777777" w:rsidR="00C54B2F" w:rsidRDefault="00C54B2F" w:rsidP="00C54B2F">
      <w:pPr>
        <w:numPr>
          <w:ilvl w:val="0"/>
          <w:numId w:val="31"/>
        </w:numPr>
        <w:tabs>
          <w:tab w:val="clear" w:pos="720"/>
          <w:tab w:val="num" w:pos="851"/>
        </w:tabs>
        <w:suppressAutoHyphens w:val="0"/>
        <w:ind w:left="851"/>
        <w:jc w:val="both"/>
        <w:rPr>
          <w:sz w:val="22"/>
          <w:szCs w:val="22"/>
          <w:lang w:eastAsia="pl-PL"/>
        </w:rPr>
      </w:pPr>
      <w:r>
        <w:rPr>
          <w:sz w:val="22"/>
          <w:szCs w:val="22"/>
          <w:lang w:eastAsia="pl-PL"/>
        </w:rPr>
        <w:t>Zgodnie z wymogami RODO Administrator informuje, o przysługującym prawie do wniesienia skargi do organu nadzorczego PUODO (Prezesa Urzędu Ochrony Danych Osobowych), w związku z przetwarzaniem danych osobowych.</w:t>
      </w:r>
    </w:p>
    <w:p w14:paraId="59BF85EF" w14:textId="77777777" w:rsidR="00C54B2F" w:rsidRDefault="00C54B2F" w:rsidP="00C54B2F">
      <w:pPr>
        <w:pStyle w:val="Akapitzlist"/>
        <w:numPr>
          <w:ilvl w:val="0"/>
          <w:numId w:val="24"/>
        </w:numPr>
        <w:autoSpaceDE w:val="0"/>
        <w:autoSpaceDN w:val="0"/>
        <w:adjustRightInd w:val="0"/>
        <w:spacing w:after="0" w:line="240" w:lineRule="auto"/>
        <w:ind w:left="426" w:hanging="426"/>
        <w:jc w:val="both"/>
        <w:rPr>
          <w:rFonts w:ascii="Times New Roman" w:hAnsi="Times New Roman"/>
        </w:rPr>
      </w:pPr>
      <w:r>
        <w:rPr>
          <w:rFonts w:ascii="Times New Roman" w:hAnsi="Times New Roman"/>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w:t>
      </w:r>
      <w:r>
        <w:rPr>
          <w:rFonts w:ascii="Times New Roman" w:hAnsi="Times New Roman"/>
        </w:rPr>
        <w:lastRenderedPageBreak/>
        <w:t>pozyska od Wykonawcy biorącego udział w postępowaniu, chyba że ma zastosowanie co najmniej jedno z wyłączeń, o których mowa w art. 14 ust. 5 RODO.</w:t>
      </w:r>
    </w:p>
    <w:p w14:paraId="23820E66" w14:textId="77777777" w:rsidR="00C54B2F" w:rsidRDefault="00C54B2F" w:rsidP="00C54B2F">
      <w:pPr>
        <w:suppressAutoHyphens w:val="0"/>
        <w:rPr>
          <w:sz w:val="22"/>
          <w:szCs w:val="22"/>
        </w:rPr>
      </w:pPr>
    </w:p>
    <w:p w14:paraId="4F6F1A19" w14:textId="77777777" w:rsidR="00C54B2F" w:rsidRDefault="00C54B2F" w:rsidP="00C54B2F">
      <w:pPr>
        <w:suppressAutoHyphens w:val="0"/>
      </w:pPr>
    </w:p>
    <w:p w14:paraId="74491003" w14:textId="77777777" w:rsidR="00C54B2F" w:rsidRDefault="00C54B2F" w:rsidP="00C54B2F">
      <w:pPr>
        <w:tabs>
          <w:tab w:val="left" w:pos="284"/>
          <w:tab w:val="left" w:pos="1860"/>
        </w:tabs>
        <w:rPr>
          <w:b/>
          <w:color w:val="000000"/>
          <w:sz w:val="22"/>
          <w:szCs w:val="22"/>
        </w:rPr>
      </w:pPr>
      <w:r>
        <w:rPr>
          <w:b/>
          <w:color w:val="000000"/>
          <w:sz w:val="22"/>
          <w:szCs w:val="22"/>
        </w:rPr>
        <w:t>Załączniki:</w:t>
      </w:r>
    </w:p>
    <w:p w14:paraId="31F8489D" w14:textId="77777777" w:rsidR="00C54B2F" w:rsidRDefault="00C54B2F" w:rsidP="00C54B2F">
      <w:pPr>
        <w:numPr>
          <w:ilvl w:val="0"/>
          <w:numId w:val="32"/>
        </w:numPr>
        <w:tabs>
          <w:tab w:val="left" w:pos="284"/>
          <w:tab w:val="left" w:pos="1860"/>
        </w:tabs>
        <w:rPr>
          <w:sz w:val="22"/>
          <w:szCs w:val="22"/>
        </w:rPr>
      </w:pPr>
      <w:r>
        <w:rPr>
          <w:color w:val="000000"/>
          <w:sz w:val="22"/>
          <w:szCs w:val="22"/>
        </w:rPr>
        <w:t>Formularz ofertowy,</w:t>
      </w:r>
    </w:p>
    <w:p w14:paraId="1D067CE3" w14:textId="77777777" w:rsidR="00C54B2F" w:rsidRDefault="00C54B2F" w:rsidP="00C54B2F">
      <w:pPr>
        <w:numPr>
          <w:ilvl w:val="0"/>
          <w:numId w:val="32"/>
        </w:numPr>
        <w:tabs>
          <w:tab w:val="left" w:pos="284"/>
          <w:tab w:val="left" w:pos="1860"/>
        </w:tabs>
        <w:rPr>
          <w:sz w:val="22"/>
          <w:szCs w:val="22"/>
        </w:rPr>
      </w:pPr>
      <w:r>
        <w:rPr>
          <w:color w:val="000000"/>
          <w:sz w:val="22"/>
          <w:szCs w:val="22"/>
        </w:rPr>
        <w:t>Projekt umowy,</w:t>
      </w:r>
    </w:p>
    <w:p w14:paraId="1CF1DFBE" w14:textId="77777777" w:rsidR="00C54B2F" w:rsidRDefault="00C54B2F" w:rsidP="00C54B2F">
      <w:pPr>
        <w:numPr>
          <w:ilvl w:val="0"/>
          <w:numId w:val="32"/>
        </w:numPr>
        <w:tabs>
          <w:tab w:val="left" w:pos="284"/>
          <w:tab w:val="left" w:pos="1860"/>
        </w:tabs>
        <w:rPr>
          <w:sz w:val="22"/>
          <w:szCs w:val="22"/>
        </w:rPr>
      </w:pPr>
      <w:r>
        <w:rPr>
          <w:sz w:val="22"/>
          <w:szCs w:val="22"/>
        </w:rPr>
        <w:t>Wykaz wykonanych robót budowlanych,</w:t>
      </w:r>
    </w:p>
    <w:p w14:paraId="0621363F" w14:textId="77777777" w:rsidR="00C54B2F" w:rsidRDefault="00C54B2F" w:rsidP="00C54B2F">
      <w:pPr>
        <w:numPr>
          <w:ilvl w:val="0"/>
          <w:numId w:val="32"/>
        </w:numPr>
        <w:tabs>
          <w:tab w:val="left" w:pos="284"/>
          <w:tab w:val="left" w:pos="1860"/>
        </w:tabs>
        <w:rPr>
          <w:sz w:val="22"/>
          <w:szCs w:val="22"/>
        </w:rPr>
      </w:pPr>
      <w:r>
        <w:rPr>
          <w:color w:val="000000"/>
          <w:sz w:val="22"/>
          <w:szCs w:val="22"/>
        </w:rPr>
        <w:t>Wykaz kadry,</w:t>
      </w:r>
    </w:p>
    <w:p w14:paraId="31435B5A" w14:textId="085C0B84" w:rsidR="00C54B2F" w:rsidRPr="001348FF" w:rsidRDefault="00C54B2F" w:rsidP="001348FF">
      <w:pPr>
        <w:numPr>
          <w:ilvl w:val="0"/>
          <w:numId w:val="32"/>
        </w:numPr>
        <w:tabs>
          <w:tab w:val="left" w:pos="284"/>
          <w:tab w:val="left" w:pos="1860"/>
        </w:tabs>
        <w:rPr>
          <w:sz w:val="22"/>
          <w:szCs w:val="22"/>
        </w:rPr>
      </w:pPr>
      <w:r>
        <w:rPr>
          <w:color w:val="000000"/>
          <w:sz w:val="22"/>
          <w:szCs w:val="22"/>
        </w:rPr>
        <w:t>Projekt budowlany</w:t>
      </w:r>
      <w:r w:rsidR="001348FF">
        <w:rPr>
          <w:color w:val="000000"/>
          <w:sz w:val="22"/>
          <w:szCs w:val="22"/>
        </w:rPr>
        <w:t>.</w:t>
      </w:r>
    </w:p>
    <w:p w14:paraId="00144D69" w14:textId="77777777" w:rsidR="00C54B2F" w:rsidRDefault="00C54B2F" w:rsidP="00C54B2F">
      <w:pPr>
        <w:suppressAutoHyphens w:val="0"/>
      </w:pPr>
    </w:p>
    <w:p w14:paraId="25EA7416" w14:textId="77777777" w:rsidR="00C54B2F" w:rsidRDefault="00C54B2F" w:rsidP="00C54B2F">
      <w:pPr>
        <w:suppressAutoHyphens w:val="0"/>
      </w:pPr>
    </w:p>
    <w:p w14:paraId="2E7439A6" w14:textId="77777777" w:rsidR="00C54B2F" w:rsidRDefault="00C54B2F" w:rsidP="00C54B2F">
      <w:pPr>
        <w:suppressAutoHyphens w:val="0"/>
      </w:pPr>
    </w:p>
    <w:p w14:paraId="3BD46B9F" w14:textId="77777777" w:rsidR="00C54B2F" w:rsidRDefault="00C54B2F" w:rsidP="00C54B2F">
      <w:pPr>
        <w:suppressAutoHyphens w:val="0"/>
      </w:pPr>
    </w:p>
    <w:p w14:paraId="5F319631" w14:textId="77777777" w:rsidR="00C54B2F" w:rsidRDefault="00C54B2F" w:rsidP="00C54B2F">
      <w:pPr>
        <w:suppressAutoHyphens w:val="0"/>
      </w:pPr>
    </w:p>
    <w:p w14:paraId="0C5BB111" w14:textId="77777777" w:rsidR="00C54B2F" w:rsidRDefault="00C54B2F" w:rsidP="00C54B2F">
      <w:pPr>
        <w:suppressAutoHyphens w:val="0"/>
      </w:pPr>
    </w:p>
    <w:p w14:paraId="34A495CB" w14:textId="77777777" w:rsidR="00C54B2F" w:rsidRDefault="00C54B2F" w:rsidP="00C54B2F">
      <w:pPr>
        <w:suppressAutoHyphens w:val="0"/>
      </w:pPr>
    </w:p>
    <w:p w14:paraId="29136490" w14:textId="77777777" w:rsidR="00C54B2F" w:rsidRDefault="00C54B2F" w:rsidP="00C54B2F">
      <w:pPr>
        <w:suppressAutoHyphens w:val="0"/>
      </w:pPr>
    </w:p>
    <w:p w14:paraId="6805BDA7" w14:textId="77777777" w:rsidR="00C54B2F" w:rsidRDefault="00C54B2F" w:rsidP="00C54B2F">
      <w:pPr>
        <w:suppressAutoHyphens w:val="0"/>
      </w:pPr>
    </w:p>
    <w:p w14:paraId="3F49AB9A" w14:textId="77777777" w:rsidR="00C54B2F" w:rsidRDefault="00C54B2F" w:rsidP="00C54B2F">
      <w:pPr>
        <w:suppressAutoHyphens w:val="0"/>
      </w:pPr>
    </w:p>
    <w:p w14:paraId="0848F70F" w14:textId="77777777" w:rsidR="00C54B2F" w:rsidRDefault="00C54B2F" w:rsidP="00C54B2F">
      <w:pPr>
        <w:suppressAutoHyphens w:val="0"/>
      </w:pPr>
    </w:p>
    <w:p w14:paraId="723AB231" w14:textId="77777777" w:rsidR="00C54B2F" w:rsidRDefault="00C54B2F" w:rsidP="00C54B2F">
      <w:pPr>
        <w:suppressAutoHyphens w:val="0"/>
      </w:pPr>
    </w:p>
    <w:p w14:paraId="50D30766" w14:textId="77777777" w:rsidR="00C54B2F" w:rsidRDefault="00C54B2F" w:rsidP="00C54B2F">
      <w:pPr>
        <w:suppressAutoHyphens w:val="0"/>
      </w:pPr>
    </w:p>
    <w:p w14:paraId="4ACFA8CC" w14:textId="77777777" w:rsidR="00C54B2F" w:rsidRDefault="00C54B2F" w:rsidP="00C54B2F">
      <w:pPr>
        <w:suppressAutoHyphens w:val="0"/>
      </w:pPr>
    </w:p>
    <w:p w14:paraId="1B8B84A9" w14:textId="77777777" w:rsidR="00C54B2F" w:rsidRDefault="00C54B2F" w:rsidP="00C54B2F">
      <w:pPr>
        <w:suppressAutoHyphens w:val="0"/>
      </w:pPr>
    </w:p>
    <w:p w14:paraId="526D061C" w14:textId="77777777" w:rsidR="00C54B2F" w:rsidRDefault="00C54B2F" w:rsidP="00C54B2F">
      <w:pPr>
        <w:suppressAutoHyphens w:val="0"/>
      </w:pPr>
    </w:p>
    <w:p w14:paraId="3B903B49" w14:textId="77777777" w:rsidR="00C54B2F" w:rsidRDefault="00C54B2F" w:rsidP="00C54B2F">
      <w:pPr>
        <w:suppressAutoHyphens w:val="0"/>
      </w:pPr>
    </w:p>
    <w:p w14:paraId="273F3491" w14:textId="77777777" w:rsidR="00C54B2F" w:rsidRDefault="00C54B2F" w:rsidP="00C54B2F">
      <w:pPr>
        <w:suppressAutoHyphens w:val="0"/>
      </w:pPr>
    </w:p>
    <w:p w14:paraId="3ED0585F" w14:textId="77777777" w:rsidR="00C54B2F" w:rsidRDefault="00C54B2F" w:rsidP="00C54B2F">
      <w:pPr>
        <w:suppressAutoHyphens w:val="0"/>
      </w:pPr>
    </w:p>
    <w:p w14:paraId="59DB091B" w14:textId="77777777" w:rsidR="00C54B2F" w:rsidRDefault="00C54B2F" w:rsidP="00C54B2F">
      <w:pPr>
        <w:suppressAutoHyphens w:val="0"/>
      </w:pPr>
    </w:p>
    <w:p w14:paraId="42F92D6C" w14:textId="77777777" w:rsidR="00C54B2F" w:rsidRDefault="00C54B2F" w:rsidP="00C54B2F">
      <w:pPr>
        <w:suppressAutoHyphens w:val="0"/>
      </w:pPr>
    </w:p>
    <w:p w14:paraId="6C504F30" w14:textId="77777777" w:rsidR="00C54B2F" w:rsidRDefault="00C54B2F" w:rsidP="00C54B2F">
      <w:pPr>
        <w:suppressAutoHyphens w:val="0"/>
      </w:pPr>
    </w:p>
    <w:p w14:paraId="5FFAE52A" w14:textId="77777777" w:rsidR="00C54B2F" w:rsidRDefault="00C54B2F" w:rsidP="00C54B2F">
      <w:pPr>
        <w:suppressAutoHyphens w:val="0"/>
      </w:pPr>
    </w:p>
    <w:p w14:paraId="3736587F" w14:textId="77777777" w:rsidR="00C54B2F" w:rsidRDefault="00C54B2F" w:rsidP="00C54B2F">
      <w:pPr>
        <w:suppressAutoHyphens w:val="0"/>
      </w:pPr>
    </w:p>
    <w:p w14:paraId="3AEDCA9E" w14:textId="77777777" w:rsidR="00C54B2F" w:rsidRDefault="00C54B2F" w:rsidP="00C54B2F">
      <w:pPr>
        <w:suppressAutoHyphens w:val="0"/>
      </w:pPr>
    </w:p>
    <w:p w14:paraId="4F82D801" w14:textId="77777777" w:rsidR="00C54B2F" w:rsidRDefault="00C54B2F" w:rsidP="00C54B2F">
      <w:pPr>
        <w:suppressAutoHyphens w:val="0"/>
      </w:pPr>
    </w:p>
    <w:p w14:paraId="69A57893" w14:textId="77777777" w:rsidR="00C54B2F" w:rsidRDefault="00C54B2F" w:rsidP="00C54B2F">
      <w:pPr>
        <w:suppressAutoHyphens w:val="0"/>
      </w:pPr>
    </w:p>
    <w:p w14:paraId="0C0F93EB" w14:textId="77777777" w:rsidR="00C54B2F" w:rsidRDefault="00C54B2F" w:rsidP="00C54B2F">
      <w:pPr>
        <w:suppressAutoHyphens w:val="0"/>
      </w:pPr>
    </w:p>
    <w:p w14:paraId="4CAA6328" w14:textId="77777777" w:rsidR="00C54B2F" w:rsidRDefault="00C54B2F" w:rsidP="00C54B2F">
      <w:pPr>
        <w:suppressAutoHyphens w:val="0"/>
      </w:pPr>
    </w:p>
    <w:p w14:paraId="165427E4" w14:textId="77777777" w:rsidR="005C472E" w:rsidRDefault="005C472E" w:rsidP="00C54B2F">
      <w:pPr>
        <w:suppressAutoHyphens w:val="0"/>
      </w:pPr>
    </w:p>
    <w:p w14:paraId="33919442" w14:textId="77777777" w:rsidR="005C472E" w:rsidRDefault="005C472E" w:rsidP="00C54B2F">
      <w:pPr>
        <w:suppressAutoHyphens w:val="0"/>
      </w:pPr>
    </w:p>
    <w:p w14:paraId="32ACC787" w14:textId="77777777" w:rsidR="005C472E" w:rsidRDefault="005C472E" w:rsidP="00C54B2F">
      <w:pPr>
        <w:suppressAutoHyphens w:val="0"/>
      </w:pPr>
    </w:p>
    <w:p w14:paraId="2CDB9F86" w14:textId="77777777" w:rsidR="005C472E" w:rsidRDefault="005C472E" w:rsidP="00C54B2F">
      <w:pPr>
        <w:suppressAutoHyphens w:val="0"/>
      </w:pPr>
    </w:p>
    <w:p w14:paraId="526444DB" w14:textId="77777777" w:rsidR="005C472E" w:rsidRDefault="005C472E" w:rsidP="00C54B2F">
      <w:pPr>
        <w:suppressAutoHyphens w:val="0"/>
      </w:pPr>
    </w:p>
    <w:p w14:paraId="37474F11" w14:textId="77777777" w:rsidR="005C472E" w:rsidRDefault="005C472E" w:rsidP="00C54B2F">
      <w:pPr>
        <w:suppressAutoHyphens w:val="0"/>
      </w:pPr>
    </w:p>
    <w:p w14:paraId="36923AB2" w14:textId="77777777" w:rsidR="005C472E" w:rsidRDefault="005C472E" w:rsidP="00C54B2F">
      <w:pPr>
        <w:suppressAutoHyphens w:val="0"/>
      </w:pPr>
    </w:p>
    <w:p w14:paraId="66FF0131" w14:textId="77777777" w:rsidR="005C472E" w:rsidRDefault="005C472E" w:rsidP="00C54B2F">
      <w:pPr>
        <w:suppressAutoHyphens w:val="0"/>
      </w:pPr>
    </w:p>
    <w:p w14:paraId="562E07C7" w14:textId="77777777" w:rsidR="005C472E" w:rsidRDefault="005C472E" w:rsidP="00C54B2F">
      <w:pPr>
        <w:suppressAutoHyphens w:val="0"/>
      </w:pPr>
    </w:p>
    <w:p w14:paraId="2EC1D581" w14:textId="77777777" w:rsidR="005C472E" w:rsidRDefault="005C472E" w:rsidP="00C54B2F">
      <w:pPr>
        <w:suppressAutoHyphens w:val="0"/>
      </w:pPr>
    </w:p>
    <w:p w14:paraId="78AD7798" w14:textId="77777777" w:rsidR="005C472E" w:rsidRDefault="005C472E" w:rsidP="00C54B2F">
      <w:pPr>
        <w:suppressAutoHyphens w:val="0"/>
      </w:pPr>
    </w:p>
    <w:p w14:paraId="3FAAC5A1" w14:textId="77777777" w:rsidR="00C54B2F" w:rsidRDefault="00C54B2F" w:rsidP="00C54B2F">
      <w:pPr>
        <w:suppressAutoHyphens w:val="0"/>
      </w:pPr>
    </w:p>
    <w:p w14:paraId="0129BBAE" w14:textId="77777777" w:rsidR="00C54B2F" w:rsidRDefault="00C54B2F" w:rsidP="00C54B2F">
      <w:pPr>
        <w:tabs>
          <w:tab w:val="left" w:pos="284"/>
          <w:tab w:val="left" w:pos="1860"/>
        </w:tabs>
        <w:jc w:val="right"/>
        <w:rPr>
          <w:color w:val="000000"/>
        </w:rPr>
      </w:pPr>
      <w:r>
        <w:rPr>
          <w:b/>
          <w:color w:val="000000"/>
          <w:sz w:val="22"/>
          <w:szCs w:val="22"/>
        </w:rPr>
        <w:lastRenderedPageBreak/>
        <w:t>Załącznik nr 1</w:t>
      </w:r>
    </w:p>
    <w:p w14:paraId="3911C619" w14:textId="77777777" w:rsidR="00C54B2F" w:rsidRDefault="00C54B2F" w:rsidP="00C54B2F">
      <w:pPr>
        <w:tabs>
          <w:tab w:val="left" w:pos="0"/>
        </w:tabs>
        <w:jc w:val="center"/>
        <w:rPr>
          <w:b/>
          <w:color w:val="000000"/>
          <w:sz w:val="22"/>
          <w:szCs w:val="22"/>
        </w:rPr>
      </w:pPr>
    </w:p>
    <w:p w14:paraId="79E97649" w14:textId="77777777" w:rsidR="00C54B2F" w:rsidRDefault="00C54B2F" w:rsidP="00C54B2F">
      <w:pPr>
        <w:tabs>
          <w:tab w:val="left" w:pos="0"/>
        </w:tabs>
        <w:jc w:val="center"/>
        <w:rPr>
          <w:b/>
          <w:color w:val="000000"/>
          <w:sz w:val="22"/>
          <w:szCs w:val="22"/>
        </w:rPr>
      </w:pPr>
    </w:p>
    <w:p w14:paraId="0C6BC596" w14:textId="77777777" w:rsidR="00C54B2F" w:rsidRDefault="00C54B2F" w:rsidP="00C54B2F">
      <w:pPr>
        <w:tabs>
          <w:tab w:val="left" w:pos="0"/>
        </w:tabs>
        <w:jc w:val="center"/>
        <w:rPr>
          <w:color w:val="000000"/>
        </w:rPr>
      </w:pPr>
      <w:r>
        <w:rPr>
          <w:b/>
          <w:color w:val="000000"/>
          <w:sz w:val="22"/>
          <w:szCs w:val="22"/>
        </w:rPr>
        <w:t>FORMULARZ OFERTOWY</w:t>
      </w:r>
    </w:p>
    <w:p w14:paraId="1D87B0BC" w14:textId="77777777" w:rsidR="00C54B2F" w:rsidRDefault="00C54B2F" w:rsidP="00C54B2F">
      <w:pPr>
        <w:tabs>
          <w:tab w:val="left" w:pos="0"/>
        </w:tabs>
        <w:jc w:val="center"/>
        <w:rPr>
          <w:b/>
          <w:color w:val="000000"/>
          <w:sz w:val="22"/>
          <w:szCs w:val="22"/>
        </w:rPr>
      </w:pPr>
    </w:p>
    <w:p w14:paraId="7993DA56" w14:textId="77777777" w:rsidR="00C54B2F" w:rsidRDefault="00C54B2F" w:rsidP="00C54B2F">
      <w:pPr>
        <w:tabs>
          <w:tab w:val="left" w:pos="6480"/>
        </w:tabs>
        <w:ind w:left="6480"/>
        <w:rPr>
          <w:b/>
          <w:color w:val="000000"/>
          <w:sz w:val="22"/>
          <w:szCs w:val="22"/>
        </w:rPr>
      </w:pPr>
    </w:p>
    <w:p w14:paraId="382BFE5E" w14:textId="77777777" w:rsidR="00C54B2F" w:rsidRDefault="00C54B2F" w:rsidP="00C54B2F">
      <w:pPr>
        <w:ind w:left="4395"/>
        <w:rPr>
          <w:b/>
          <w:bCs/>
          <w:color w:val="000000"/>
          <w:spacing w:val="3"/>
          <w:sz w:val="22"/>
          <w:szCs w:val="22"/>
        </w:rPr>
      </w:pPr>
      <w:r>
        <w:rPr>
          <w:b/>
          <w:bCs/>
          <w:color w:val="000000"/>
          <w:spacing w:val="3"/>
          <w:sz w:val="22"/>
          <w:szCs w:val="22"/>
        </w:rPr>
        <w:t>Towarzystwo Pomocy im. Św. Brata Alberta koło w Świdnicy</w:t>
      </w:r>
    </w:p>
    <w:p w14:paraId="0ACA2FFF" w14:textId="77777777" w:rsidR="00C54B2F" w:rsidRDefault="00C54B2F" w:rsidP="00C54B2F">
      <w:pPr>
        <w:ind w:left="4395"/>
        <w:rPr>
          <w:b/>
          <w:bCs/>
          <w:color w:val="000000"/>
          <w:spacing w:val="3"/>
          <w:sz w:val="22"/>
          <w:szCs w:val="22"/>
        </w:rPr>
      </w:pPr>
      <w:r>
        <w:rPr>
          <w:b/>
          <w:bCs/>
          <w:color w:val="000000"/>
          <w:spacing w:val="3"/>
          <w:sz w:val="22"/>
          <w:szCs w:val="22"/>
        </w:rPr>
        <w:t>ul. Św. Brata Alberta 5</w:t>
      </w:r>
    </w:p>
    <w:p w14:paraId="09A006EF" w14:textId="77777777" w:rsidR="00C54B2F" w:rsidRDefault="00C54B2F" w:rsidP="00C54B2F">
      <w:pPr>
        <w:ind w:left="4395"/>
        <w:rPr>
          <w:b/>
          <w:bCs/>
          <w:color w:val="000000"/>
          <w:spacing w:val="3"/>
          <w:sz w:val="22"/>
          <w:szCs w:val="22"/>
        </w:rPr>
      </w:pPr>
      <w:r>
        <w:rPr>
          <w:b/>
          <w:bCs/>
          <w:color w:val="000000"/>
          <w:spacing w:val="3"/>
          <w:sz w:val="22"/>
          <w:szCs w:val="22"/>
        </w:rPr>
        <w:t>58-100 Świdnica</w:t>
      </w:r>
    </w:p>
    <w:p w14:paraId="5B36A244" w14:textId="77777777" w:rsidR="00C54B2F" w:rsidRDefault="00C54B2F" w:rsidP="00C54B2F">
      <w:pPr>
        <w:tabs>
          <w:tab w:val="left" w:pos="1860"/>
        </w:tabs>
        <w:rPr>
          <w:b/>
          <w:color w:val="000000"/>
          <w:sz w:val="22"/>
          <w:szCs w:val="22"/>
        </w:rPr>
      </w:pPr>
    </w:p>
    <w:p w14:paraId="59FBE152" w14:textId="77777777" w:rsidR="00C54B2F" w:rsidRDefault="00C54B2F" w:rsidP="00C54B2F">
      <w:pPr>
        <w:tabs>
          <w:tab w:val="left" w:pos="1860"/>
        </w:tabs>
        <w:rPr>
          <w:color w:val="000000"/>
          <w:sz w:val="22"/>
          <w:szCs w:val="22"/>
        </w:rPr>
      </w:pPr>
    </w:p>
    <w:p w14:paraId="2EFFDFBB" w14:textId="77430B14" w:rsidR="00C54B2F" w:rsidRDefault="00C54B2F" w:rsidP="00C54B2F">
      <w:pPr>
        <w:tabs>
          <w:tab w:val="left" w:pos="1860"/>
        </w:tabs>
        <w:jc w:val="center"/>
        <w:rPr>
          <w:color w:val="000000"/>
        </w:rPr>
      </w:pPr>
      <w:r>
        <w:rPr>
          <w:b/>
          <w:color w:val="000000"/>
          <w:sz w:val="22"/>
          <w:szCs w:val="22"/>
        </w:rPr>
        <w:t>„</w:t>
      </w:r>
      <w:r w:rsidR="00381489" w:rsidRPr="00D01F47">
        <w:rPr>
          <w:b/>
          <w:bCs/>
          <w:color w:val="000000"/>
          <w:sz w:val="22"/>
          <w:szCs w:val="22"/>
        </w:rPr>
        <w:t>Rozbudowa budynku schroniska dla bezdomnych o kaplicę</w:t>
      </w:r>
      <w:r>
        <w:rPr>
          <w:b/>
          <w:bCs/>
          <w:color w:val="000000"/>
          <w:sz w:val="22"/>
          <w:szCs w:val="22"/>
        </w:rPr>
        <w:t>”</w:t>
      </w:r>
    </w:p>
    <w:p w14:paraId="2936D3B7" w14:textId="77777777" w:rsidR="00C54B2F" w:rsidRDefault="00C54B2F" w:rsidP="00C54B2F">
      <w:pPr>
        <w:tabs>
          <w:tab w:val="left" w:pos="1860"/>
        </w:tabs>
        <w:rPr>
          <w:b/>
          <w:color w:val="000000"/>
          <w:sz w:val="22"/>
          <w:szCs w:val="22"/>
        </w:rPr>
      </w:pPr>
    </w:p>
    <w:p w14:paraId="31C9A450" w14:textId="77777777" w:rsidR="00C54B2F" w:rsidRDefault="00C54B2F" w:rsidP="00C54B2F">
      <w:pPr>
        <w:tabs>
          <w:tab w:val="left" w:pos="1860"/>
        </w:tabs>
        <w:rPr>
          <w:color w:val="000000"/>
          <w:sz w:val="22"/>
          <w:szCs w:val="22"/>
        </w:rPr>
      </w:pPr>
    </w:p>
    <w:p w14:paraId="1FB160B7" w14:textId="77777777" w:rsidR="00C54B2F" w:rsidRDefault="00C54B2F" w:rsidP="00C54B2F">
      <w:pPr>
        <w:tabs>
          <w:tab w:val="left" w:pos="1860"/>
        </w:tabs>
        <w:jc w:val="both"/>
        <w:rPr>
          <w:color w:val="000000"/>
        </w:rPr>
      </w:pPr>
      <w:r>
        <w:rPr>
          <w:color w:val="000000"/>
          <w:sz w:val="22"/>
          <w:szCs w:val="22"/>
        </w:rPr>
        <w:t>Pełna nazwa Wykonawcy: …......................................................................................................................</w:t>
      </w:r>
    </w:p>
    <w:p w14:paraId="72D8032D" w14:textId="77777777" w:rsidR="00C54B2F" w:rsidRDefault="00C54B2F" w:rsidP="00C54B2F">
      <w:pPr>
        <w:tabs>
          <w:tab w:val="left" w:pos="1860"/>
        </w:tabs>
        <w:jc w:val="both"/>
        <w:rPr>
          <w:color w:val="000000"/>
        </w:rPr>
      </w:pPr>
      <w:r>
        <w:rPr>
          <w:color w:val="000000"/>
          <w:sz w:val="22"/>
          <w:szCs w:val="22"/>
        </w:rPr>
        <w:t>Adres siedziby Wykonawcy: ......................................................................................................................</w:t>
      </w:r>
    </w:p>
    <w:p w14:paraId="63FEC61D" w14:textId="77777777" w:rsidR="00C54B2F" w:rsidRDefault="00C54B2F" w:rsidP="00C54B2F">
      <w:pPr>
        <w:tabs>
          <w:tab w:val="left" w:pos="1860"/>
        </w:tabs>
        <w:jc w:val="both"/>
        <w:rPr>
          <w:color w:val="000000"/>
        </w:rPr>
      </w:pPr>
      <w:r>
        <w:rPr>
          <w:color w:val="000000"/>
          <w:sz w:val="22"/>
          <w:szCs w:val="22"/>
        </w:rPr>
        <w:t>Adres do korespondencji (jeżeli jest inny niż adres siedziby): .................................................................</w:t>
      </w:r>
    </w:p>
    <w:p w14:paraId="40032E9C" w14:textId="77777777" w:rsidR="00C54B2F" w:rsidRDefault="00C54B2F" w:rsidP="00C54B2F">
      <w:pPr>
        <w:tabs>
          <w:tab w:val="left" w:pos="1860"/>
        </w:tabs>
        <w:jc w:val="both"/>
        <w:rPr>
          <w:color w:val="000000"/>
          <w:lang w:val="en-US"/>
        </w:rPr>
      </w:pPr>
      <w:r>
        <w:rPr>
          <w:color w:val="000000"/>
          <w:sz w:val="22"/>
          <w:szCs w:val="22"/>
          <w:lang w:val="en-US"/>
        </w:rPr>
        <w:t xml:space="preserve">tel. .....................................     tel. </w:t>
      </w:r>
      <w:proofErr w:type="spellStart"/>
      <w:r>
        <w:rPr>
          <w:color w:val="000000"/>
          <w:sz w:val="22"/>
          <w:szCs w:val="22"/>
          <w:lang w:val="en-US"/>
        </w:rPr>
        <w:t>kom</w:t>
      </w:r>
      <w:proofErr w:type="spellEnd"/>
      <w:r>
        <w:rPr>
          <w:color w:val="000000"/>
          <w:sz w:val="22"/>
          <w:szCs w:val="22"/>
          <w:lang w:val="en-US"/>
        </w:rPr>
        <w:t xml:space="preserve">.  .....................................   </w:t>
      </w:r>
    </w:p>
    <w:p w14:paraId="551FFBF9" w14:textId="77777777" w:rsidR="00C54B2F" w:rsidRDefault="00C54B2F" w:rsidP="00C54B2F">
      <w:pPr>
        <w:tabs>
          <w:tab w:val="left" w:pos="1860"/>
        </w:tabs>
        <w:jc w:val="both"/>
        <w:rPr>
          <w:color w:val="000000"/>
          <w:lang w:val="en-US"/>
        </w:rPr>
      </w:pPr>
      <w:r>
        <w:rPr>
          <w:color w:val="000000"/>
          <w:sz w:val="22"/>
          <w:szCs w:val="22"/>
          <w:lang w:val="en-US"/>
        </w:rPr>
        <w:t>e-mail .................................................</w:t>
      </w:r>
    </w:p>
    <w:p w14:paraId="47126F7A" w14:textId="77777777" w:rsidR="00C54B2F" w:rsidRDefault="00C54B2F" w:rsidP="00C54B2F">
      <w:pPr>
        <w:tabs>
          <w:tab w:val="left" w:pos="1860"/>
        </w:tabs>
        <w:jc w:val="both"/>
        <w:rPr>
          <w:color w:val="000000"/>
          <w:sz w:val="22"/>
          <w:szCs w:val="22"/>
          <w:lang w:val="en-US"/>
        </w:rPr>
      </w:pPr>
    </w:p>
    <w:p w14:paraId="294B6401" w14:textId="77777777" w:rsidR="00C54B2F" w:rsidRDefault="00C54B2F" w:rsidP="00C54B2F">
      <w:pPr>
        <w:tabs>
          <w:tab w:val="left" w:pos="1860"/>
        </w:tabs>
        <w:jc w:val="both"/>
        <w:rPr>
          <w:color w:val="000000"/>
          <w:sz w:val="22"/>
          <w:szCs w:val="22"/>
        </w:rPr>
      </w:pPr>
      <w:r>
        <w:rPr>
          <w:color w:val="000000"/>
          <w:sz w:val="22"/>
          <w:szCs w:val="22"/>
        </w:rPr>
        <w:t>1. W odpowiedzi na ogłoszenie o zamówieniu z dnia ….12.2021 r., zobowiązuję się wykonać przedmiotowe zamówienie, zgodnie z warunkami określonymi w ogłoszeniu i załącznikach do niego, za następującą cenę:</w:t>
      </w:r>
    </w:p>
    <w:p w14:paraId="4C48352E" w14:textId="77777777" w:rsidR="00C54B2F" w:rsidRDefault="00C54B2F" w:rsidP="00C54B2F">
      <w:pPr>
        <w:tabs>
          <w:tab w:val="left" w:pos="1860"/>
        </w:tabs>
        <w:jc w:val="both"/>
        <w:rPr>
          <w:b/>
          <w:bCs/>
          <w:color w:val="000000"/>
          <w:sz w:val="22"/>
          <w:szCs w:val="22"/>
        </w:rPr>
      </w:pPr>
    </w:p>
    <w:p w14:paraId="741FE5E0" w14:textId="1B6312A2" w:rsidR="00C54B2F" w:rsidRPr="008672AA" w:rsidRDefault="00C54B2F" w:rsidP="008672AA">
      <w:pPr>
        <w:jc w:val="both"/>
        <w:rPr>
          <w:sz w:val="22"/>
          <w:szCs w:val="22"/>
        </w:rPr>
      </w:pPr>
      <w:bookmarkStart w:id="2" w:name="_Hlk89617544"/>
      <w:r>
        <w:rPr>
          <w:sz w:val="22"/>
          <w:szCs w:val="22"/>
        </w:rPr>
        <w:t>Netto …………………………….zł (słownie:……………………………………………………….zł)</w:t>
      </w:r>
      <w:r w:rsidR="008672AA">
        <w:rPr>
          <w:sz w:val="22"/>
          <w:szCs w:val="22"/>
        </w:rPr>
        <w:br/>
      </w:r>
      <w:r w:rsidR="00DF4762">
        <w:rPr>
          <w:sz w:val="22"/>
          <w:szCs w:val="22"/>
        </w:rPr>
        <w:t xml:space="preserve">8% </w:t>
      </w:r>
      <w:r>
        <w:rPr>
          <w:sz w:val="22"/>
          <w:szCs w:val="22"/>
        </w:rPr>
        <w:t>VAT ……………………….</w:t>
      </w:r>
      <w:r w:rsidR="00DF4762">
        <w:rPr>
          <w:sz w:val="22"/>
          <w:szCs w:val="22"/>
        </w:rPr>
        <w:t>.</w:t>
      </w:r>
      <w:r>
        <w:rPr>
          <w:sz w:val="22"/>
          <w:szCs w:val="22"/>
        </w:rPr>
        <w:t>.</w:t>
      </w:r>
      <w:r w:rsidR="00DF4762">
        <w:rPr>
          <w:sz w:val="22"/>
          <w:szCs w:val="22"/>
        </w:rPr>
        <w:t xml:space="preserve"> </w:t>
      </w:r>
      <w:r>
        <w:rPr>
          <w:sz w:val="22"/>
          <w:szCs w:val="22"/>
        </w:rPr>
        <w:t>zł (słownie:……………………………………………………</w:t>
      </w:r>
      <w:r w:rsidR="008672AA">
        <w:rPr>
          <w:sz w:val="22"/>
          <w:szCs w:val="22"/>
        </w:rPr>
        <w:t>…</w:t>
      </w:r>
      <w:r>
        <w:rPr>
          <w:sz w:val="22"/>
          <w:szCs w:val="22"/>
        </w:rPr>
        <w:t>.zł)</w:t>
      </w:r>
      <w:r w:rsidR="008672AA">
        <w:rPr>
          <w:sz w:val="22"/>
          <w:szCs w:val="22"/>
        </w:rPr>
        <w:br/>
      </w:r>
      <w:r>
        <w:rPr>
          <w:sz w:val="22"/>
          <w:szCs w:val="22"/>
        </w:rPr>
        <w:t>Brutto ……………………………zł (słownie:……………………………………………………….zł</w:t>
      </w:r>
      <w:r w:rsidR="008672AA">
        <w:rPr>
          <w:sz w:val="22"/>
          <w:szCs w:val="22"/>
        </w:rPr>
        <w:t>)</w:t>
      </w:r>
      <w:r w:rsidR="008672AA">
        <w:rPr>
          <w:sz w:val="22"/>
          <w:szCs w:val="22"/>
        </w:rPr>
        <w:br/>
      </w:r>
    </w:p>
    <w:bookmarkEnd w:id="2"/>
    <w:p w14:paraId="78641C27" w14:textId="7E7D09A7" w:rsidR="00C54B2F" w:rsidRDefault="00C54B2F" w:rsidP="00C54B2F">
      <w:pPr>
        <w:tabs>
          <w:tab w:val="left" w:pos="1860"/>
        </w:tabs>
        <w:jc w:val="both"/>
        <w:rPr>
          <w:b/>
          <w:color w:val="000000"/>
          <w:sz w:val="22"/>
          <w:szCs w:val="22"/>
        </w:rPr>
      </w:pPr>
      <w:r>
        <w:rPr>
          <w:color w:val="000000"/>
          <w:sz w:val="22"/>
          <w:szCs w:val="22"/>
        </w:rPr>
        <w:t xml:space="preserve">2. Zobowiązujemy się do wykonania zamówienia w terminie: </w:t>
      </w:r>
      <w:r w:rsidR="008672AA" w:rsidRPr="000F33EC">
        <w:rPr>
          <w:b/>
          <w:bCs/>
          <w:color w:val="000000"/>
          <w:sz w:val="22"/>
          <w:szCs w:val="22"/>
        </w:rPr>
        <w:t>6 miesięcy od dnia podpisania umowy</w:t>
      </w:r>
      <w:r>
        <w:rPr>
          <w:b/>
          <w:color w:val="000000"/>
          <w:sz w:val="22"/>
          <w:szCs w:val="22"/>
        </w:rPr>
        <w:t>.</w:t>
      </w:r>
    </w:p>
    <w:p w14:paraId="33990220" w14:textId="77777777" w:rsidR="00C54B2F" w:rsidRDefault="00C54B2F" w:rsidP="00C54B2F">
      <w:pPr>
        <w:suppressAutoHyphens w:val="0"/>
        <w:rPr>
          <w:sz w:val="22"/>
          <w:szCs w:val="22"/>
        </w:rPr>
      </w:pPr>
    </w:p>
    <w:p w14:paraId="0FF34624" w14:textId="77777777" w:rsidR="00C54B2F" w:rsidRDefault="00C54B2F" w:rsidP="00C54B2F">
      <w:pPr>
        <w:tabs>
          <w:tab w:val="left" w:pos="1860"/>
        </w:tabs>
        <w:jc w:val="both"/>
        <w:rPr>
          <w:color w:val="000000"/>
          <w:sz w:val="22"/>
          <w:szCs w:val="22"/>
        </w:rPr>
      </w:pPr>
      <w:r>
        <w:rPr>
          <w:color w:val="000000"/>
          <w:sz w:val="22"/>
          <w:szCs w:val="22"/>
        </w:rPr>
        <w:t xml:space="preserve">3. Na wykonany przedmiot zamówienia </w:t>
      </w:r>
      <w:r>
        <w:rPr>
          <w:b/>
          <w:bCs/>
          <w:color w:val="000000"/>
          <w:sz w:val="22"/>
          <w:szCs w:val="22"/>
        </w:rPr>
        <w:t>oferujemy ……. miesięcy gwarancji</w:t>
      </w:r>
      <w:r>
        <w:rPr>
          <w:color w:val="000000"/>
          <w:sz w:val="22"/>
          <w:szCs w:val="22"/>
        </w:rPr>
        <w:t xml:space="preserve"> (Zamawiający wymaga udzielenia minimum 60 miesięcy gwarancji).</w:t>
      </w:r>
    </w:p>
    <w:p w14:paraId="02D6959E" w14:textId="77777777" w:rsidR="00C54B2F" w:rsidRDefault="00C54B2F" w:rsidP="00C54B2F">
      <w:pPr>
        <w:tabs>
          <w:tab w:val="left" w:pos="1860"/>
        </w:tabs>
        <w:jc w:val="both"/>
        <w:rPr>
          <w:color w:val="000000"/>
          <w:sz w:val="22"/>
          <w:szCs w:val="22"/>
        </w:rPr>
      </w:pPr>
    </w:p>
    <w:p w14:paraId="7D368D43" w14:textId="77777777" w:rsidR="00C54B2F" w:rsidRDefault="00C54B2F" w:rsidP="00C54B2F">
      <w:pPr>
        <w:tabs>
          <w:tab w:val="left" w:pos="1860"/>
        </w:tabs>
        <w:jc w:val="both"/>
        <w:rPr>
          <w:color w:val="000000"/>
        </w:rPr>
      </w:pPr>
      <w:r>
        <w:rPr>
          <w:color w:val="000000"/>
          <w:sz w:val="22"/>
          <w:szCs w:val="22"/>
        </w:rPr>
        <w:t>4. Akceptujemy warunki płatności określone w zaproszeniu, tj.: płatność za wykonany przedmiot zamówienia bądź jego część nastąpi w terminie do 30 dni od dnia dostarczenia do siedziby Zamawiającego prawidłowo wystawionej faktury na zasadach określonych w projekcie umowy stanowiącym załącznik nr 2 do ogłoszenia.</w:t>
      </w:r>
    </w:p>
    <w:p w14:paraId="30D62C65" w14:textId="77777777" w:rsidR="00C54B2F" w:rsidRDefault="00C54B2F" w:rsidP="00C54B2F">
      <w:pPr>
        <w:ind w:left="360" w:hanging="360"/>
        <w:jc w:val="both"/>
        <w:rPr>
          <w:color w:val="000000"/>
          <w:sz w:val="22"/>
          <w:szCs w:val="22"/>
        </w:rPr>
      </w:pPr>
    </w:p>
    <w:p w14:paraId="2371DC36" w14:textId="77777777" w:rsidR="00C54B2F" w:rsidRDefault="00C54B2F" w:rsidP="00C54B2F">
      <w:pPr>
        <w:ind w:left="360" w:hanging="360"/>
        <w:jc w:val="both"/>
        <w:rPr>
          <w:color w:val="000000"/>
        </w:rPr>
      </w:pPr>
      <w:r>
        <w:rPr>
          <w:color w:val="000000"/>
          <w:sz w:val="22"/>
          <w:szCs w:val="22"/>
        </w:rPr>
        <w:t>5. Uważamy się za związanych niniejszą ofertą, przez okres 30 dni od upływu terminu składania ofert.</w:t>
      </w:r>
    </w:p>
    <w:p w14:paraId="6219BBF6" w14:textId="77777777" w:rsidR="00C54B2F" w:rsidRDefault="00C54B2F" w:rsidP="00C54B2F">
      <w:pPr>
        <w:jc w:val="both"/>
        <w:rPr>
          <w:color w:val="000000"/>
          <w:sz w:val="22"/>
          <w:szCs w:val="22"/>
        </w:rPr>
      </w:pPr>
      <w:r>
        <w:rPr>
          <w:color w:val="000000"/>
          <w:sz w:val="22"/>
          <w:szCs w:val="22"/>
        </w:rPr>
        <w:t>6. Oświadczamy, że zapoznaliśmy się z projektem umowy, której projekt stanowił załącznik nr 2 do ogłoszenia i akceptujemy bez zastrzeżeń, a w przypadku wyboru naszej oferty jako najkorzystniejszej, zobowiązujemy się do zawarcia umowy w miejscu i terminie wyznaczonym przez Zamawiającego.</w:t>
      </w:r>
    </w:p>
    <w:p w14:paraId="104CBCFD" w14:textId="77777777" w:rsidR="00C54B2F" w:rsidRDefault="00C54B2F" w:rsidP="00C54B2F">
      <w:pPr>
        <w:jc w:val="both"/>
        <w:rPr>
          <w:color w:val="000000"/>
        </w:rPr>
      </w:pPr>
    </w:p>
    <w:p w14:paraId="6AFAE99C" w14:textId="77777777" w:rsidR="00C54B2F" w:rsidRDefault="00C54B2F" w:rsidP="00C54B2F">
      <w:pPr>
        <w:jc w:val="both"/>
        <w:rPr>
          <w:color w:val="000000"/>
        </w:rPr>
      </w:pPr>
      <w:r>
        <w:rPr>
          <w:color w:val="000000"/>
          <w:sz w:val="22"/>
          <w:szCs w:val="22"/>
        </w:rPr>
        <w:t>7. Następujące części zamówienia zamierzamy wykonać przy udziale podwykonawców (jeżeli dotyczy):</w:t>
      </w:r>
    </w:p>
    <w:p w14:paraId="36E0EC40" w14:textId="77777777" w:rsidR="00C54B2F" w:rsidRDefault="00C54B2F" w:rsidP="00C54B2F">
      <w:pPr>
        <w:numPr>
          <w:ilvl w:val="0"/>
          <w:numId w:val="33"/>
        </w:numPr>
        <w:jc w:val="both"/>
        <w:rPr>
          <w:color w:val="000000"/>
        </w:rPr>
      </w:pPr>
      <w:r>
        <w:rPr>
          <w:color w:val="000000"/>
          <w:sz w:val="22"/>
          <w:szCs w:val="22"/>
        </w:rPr>
        <w:t>...................................................</w:t>
      </w:r>
    </w:p>
    <w:p w14:paraId="6DD42059" w14:textId="77777777" w:rsidR="00C54B2F" w:rsidRDefault="00C54B2F" w:rsidP="00C54B2F">
      <w:pPr>
        <w:numPr>
          <w:ilvl w:val="0"/>
          <w:numId w:val="33"/>
        </w:numPr>
        <w:jc w:val="both"/>
        <w:rPr>
          <w:color w:val="000000"/>
        </w:rPr>
      </w:pPr>
      <w:r>
        <w:rPr>
          <w:color w:val="000000"/>
          <w:sz w:val="22"/>
          <w:szCs w:val="22"/>
        </w:rPr>
        <w:t>...................................................</w:t>
      </w:r>
    </w:p>
    <w:p w14:paraId="7DE9F302" w14:textId="77777777" w:rsidR="00C54B2F" w:rsidRDefault="00C54B2F" w:rsidP="00C54B2F">
      <w:pPr>
        <w:numPr>
          <w:ilvl w:val="0"/>
          <w:numId w:val="33"/>
        </w:numPr>
        <w:jc w:val="both"/>
        <w:rPr>
          <w:color w:val="000000"/>
        </w:rPr>
      </w:pPr>
      <w:r>
        <w:rPr>
          <w:color w:val="000000"/>
          <w:sz w:val="22"/>
          <w:szCs w:val="22"/>
        </w:rPr>
        <w:t>...................................................</w:t>
      </w:r>
    </w:p>
    <w:p w14:paraId="131C9D86" w14:textId="77777777" w:rsidR="00C54B2F" w:rsidRDefault="00C54B2F" w:rsidP="00C54B2F">
      <w:pPr>
        <w:jc w:val="both"/>
        <w:rPr>
          <w:color w:val="000000"/>
          <w:sz w:val="22"/>
          <w:szCs w:val="22"/>
        </w:rPr>
      </w:pPr>
    </w:p>
    <w:p w14:paraId="4BD3D2A7" w14:textId="77777777" w:rsidR="00C54B2F" w:rsidRDefault="00C54B2F" w:rsidP="00C54B2F">
      <w:pPr>
        <w:jc w:val="both"/>
        <w:rPr>
          <w:color w:val="000000"/>
          <w:sz w:val="22"/>
          <w:szCs w:val="22"/>
        </w:rPr>
      </w:pPr>
      <w:r>
        <w:rPr>
          <w:color w:val="000000"/>
          <w:sz w:val="22"/>
          <w:szCs w:val="22"/>
        </w:rPr>
        <w:t>8. Oświadczam(y), że:</w:t>
      </w:r>
    </w:p>
    <w:p w14:paraId="18453A9F" w14:textId="77777777" w:rsidR="00C54B2F" w:rsidRDefault="00C54B2F" w:rsidP="00C54B2F">
      <w:pPr>
        <w:numPr>
          <w:ilvl w:val="0"/>
          <w:numId w:val="34"/>
        </w:numPr>
        <w:ind w:left="709"/>
        <w:jc w:val="both"/>
        <w:rPr>
          <w:color w:val="000000"/>
          <w:sz w:val="22"/>
          <w:szCs w:val="22"/>
        </w:rPr>
      </w:pPr>
      <w:r>
        <w:rPr>
          <w:color w:val="000000"/>
          <w:sz w:val="22"/>
          <w:szCs w:val="22"/>
        </w:rPr>
        <w:t>w stosunku do mojej (naszej) firmy nie otwarto likwidacji i nie ogłoszono upadłości</w:t>
      </w:r>
      <w:r>
        <w:rPr>
          <w:sz w:val="22"/>
          <w:szCs w:val="22"/>
        </w:rPr>
        <w:t>,</w:t>
      </w:r>
      <w:r>
        <w:rPr>
          <w:sz w:val="22"/>
          <w:szCs w:val="22"/>
        </w:rPr>
        <w:br/>
        <w:t>z wyjątkiem sytuacji, gdy po ogłoszeniu upadłości doszło do zawarcia układu  zatwierdzonego prawomocnym postanowieniem sądu, jeżeli układ ten nie przewiduje zaspokojenia wierzycieli przez likwidację majątku upadłego</w:t>
      </w:r>
      <w:r>
        <w:rPr>
          <w:color w:val="000000"/>
          <w:sz w:val="22"/>
          <w:szCs w:val="22"/>
        </w:rPr>
        <w:t>,*</w:t>
      </w:r>
    </w:p>
    <w:p w14:paraId="32E69318" w14:textId="77777777" w:rsidR="00C54B2F" w:rsidRDefault="00C54B2F" w:rsidP="00C54B2F">
      <w:pPr>
        <w:numPr>
          <w:ilvl w:val="0"/>
          <w:numId w:val="34"/>
        </w:numPr>
        <w:ind w:left="709"/>
        <w:jc w:val="both"/>
        <w:rPr>
          <w:color w:val="000000"/>
          <w:sz w:val="22"/>
          <w:szCs w:val="22"/>
        </w:rPr>
      </w:pPr>
      <w:r>
        <w:rPr>
          <w:color w:val="000000"/>
          <w:sz w:val="22"/>
          <w:szCs w:val="22"/>
        </w:rPr>
        <w:lastRenderedPageBreak/>
        <w:t>posiadam(y) uprawnienia, wymagane przepisami prawa do wykonania działalności lub czynności objętych niniejszym zamówieniem,*</w:t>
      </w:r>
    </w:p>
    <w:p w14:paraId="52A5D570" w14:textId="77777777" w:rsidR="00C54B2F" w:rsidRDefault="00C54B2F" w:rsidP="00C54B2F">
      <w:pPr>
        <w:numPr>
          <w:ilvl w:val="0"/>
          <w:numId w:val="34"/>
        </w:numPr>
        <w:ind w:left="709"/>
        <w:jc w:val="both"/>
        <w:rPr>
          <w:color w:val="000000"/>
          <w:sz w:val="22"/>
          <w:szCs w:val="22"/>
        </w:rPr>
      </w:pPr>
      <w:r>
        <w:rPr>
          <w:color w:val="000000"/>
          <w:sz w:val="22"/>
          <w:szCs w:val="22"/>
        </w:rPr>
        <w:t>posiadam(y) niezbędną wiedzę i doświadczenie niezbędna do wykonania niniejszego zamówienia,*</w:t>
      </w:r>
    </w:p>
    <w:p w14:paraId="3EF9FBBC" w14:textId="77777777" w:rsidR="00C54B2F" w:rsidRDefault="00C54B2F" w:rsidP="00C54B2F">
      <w:pPr>
        <w:numPr>
          <w:ilvl w:val="0"/>
          <w:numId w:val="34"/>
        </w:numPr>
        <w:ind w:left="709"/>
        <w:jc w:val="both"/>
        <w:rPr>
          <w:color w:val="000000"/>
          <w:sz w:val="22"/>
          <w:szCs w:val="22"/>
        </w:rPr>
      </w:pPr>
      <w:r>
        <w:rPr>
          <w:color w:val="000000"/>
          <w:sz w:val="22"/>
          <w:szCs w:val="22"/>
        </w:rPr>
        <w:t>dysponuję(</w:t>
      </w:r>
      <w:proofErr w:type="spellStart"/>
      <w:r>
        <w:rPr>
          <w:color w:val="000000"/>
          <w:sz w:val="22"/>
          <w:szCs w:val="22"/>
        </w:rPr>
        <w:t>emy</w:t>
      </w:r>
      <w:proofErr w:type="spellEnd"/>
      <w:r>
        <w:rPr>
          <w:color w:val="000000"/>
          <w:sz w:val="22"/>
          <w:szCs w:val="22"/>
        </w:rPr>
        <w:t>) potencjałem technicznym oraz osobami dolnymi do wykonania niniejszego zamówienia,*</w:t>
      </w:r>
    </w:p>
    <w:p w14:paraId="173B312B" w14:textId="77777777" w:rsidR="00C54B2F" w:rsidRDefault="00C54B2F" w:rsidP="00C54B2F">
      <w:pPr>
        <w:numPr>
          <w:ilvl w:val="0"/>
          <w:numId w:val="34"/>
        </w:numPr>
        <w:ind w:left="709"/>
        <w:jc w:val="both"/>
        <w:rPr>
          <w:color w:val="000000"/>
          <w:sz w:val="22"/>
          <w:szCs w:val="22"/>
        </w:rPr>
      </w:pPr>
      <w:r>
        <w:rPr>
          <w:color w:val="000000"/>
          <w:sz w:val="22"/>
          <w:szCs w:val="22"/>
        </w:rPr>
        <w:t>znajduję(</w:t>
      </w:r>
      <w:proofErr w:type="spellStart"/>
      <w:r>
        <w:rPr>
          <w:color w:val="000000"/>
          <w:sz w:val="22"/>
          <w:szCs w:val="22"/>
        </w:rPr>
        <w:t>emy</w:t>
      </w:r>
      <w:proofErr w:type="spellEnd"/>
      <w:r>
        <w:rPr>
          <w:color w:val="000000"/>
          <w:sz w:val="22"/>
          <w:szCs w:val="22"/>
        </w:rPr>
        <w:t>) się w sytuacji ekonomicznej i finansowej zapewniającej wykonanie niniejszego  zamówienia,*</w:t>
      </w:r>
    </w:p>
    <w:p w14:paraId="54D9F83D" w14:textId="77777777" w:rsidR="00C54B2F" w:rsidRDefault="00C54B2F" w:rsidP="00C54B2F">
      <w:pPr>
        <w:numPr>
          <w:ilvl w:val="0"/>
          <w:numId w:val="34"/>
        </w:numPr>
        <w:ind w:left="709"/>
        <w:jc w:val="both"/>
        <w:rPr>
          <w:color w:val="000000"/>
        </w:rPr>
      </w:pPr>
      <w:r>
        <w:rPr>
          <w:color w:val="000000"/>
          <w:sz w:val="22"/>
          <w:szCs w:val="22"/>
        </w:rPr>
        <w:t>nie posiadam(y) zaległości wobec ZUS i Urzędu Skarbowego.*</w:t>
      </w:r>
    </w:p>
    <w:p w14:paraId="49153026" w14:textId="77777777" w:rsidR="00C54B2F" w:rsidRDefault="00C54B2F" w:rsidP="00C54B2F">
      <w:pPr>
        <w:jc w:val="both"/>
        <w:rPr>
          <w:color w:val="000000"/>
          <w:sz w:val="22"/>
          <w:szCs w:val="22"/>
        </w:rPr>
      </w:pPr>
    </w:p>
    <w:p w14:paraId="4CE50289" w14:textId="77777777" w:rsidR="00C54B2F" w:rsidRDefault="00C54B2F" w:rsidP="00C54B2F">
      <w:pPr>
        <w:jc w:val="both"/>
        <w:rPr>
          <w:color w:val="000000"/>
        </w:rPr>
      </w:pPr>
      <w:r>
        <w:rPr>
          <w:color w:val="000000"/>
          <w:sz w:val="22"/>
          <w:szCs w:val="22"/>
        </w:rPr>
        <w:t>* brak w ofercie ww. oświadczenia lub jego części, modyfikacja lub wykreślenie treści w całości lub w części spowoduje odrzucenie oferty Wykonawcy. Zamawiający nie przewiduje możliwości złożenia, uzupełnienia lub poprawienia powyższego oświadczenia w sposób przewidziany w rozdz. VII pkt 18 ogłoszenia o zamówieniu.</w:t>
      </w:r>
    </w:p>
    <w:p w14:paraId="089F2EB8" w14:textId="77777777" w:rsidR="00C54B2F" w:rsidRDefault="00C54B2F" w:rsidP="00C54B2F">
      <w:pPr>
        <w:jc w:val="both"/>
        <w:rPr>
          <w:color w:val="000000"/>
          <w:sz w:val="22"/>
          <w:szCs w:val="22"/>
        </w:rPr>
      </w:pPr>
    </w:p>
    <w:p w14:paraId="5DD0005D" w14:textId="77777777" w:rsidR="00C54B2F" w:rsidRDefault="00C54B2F" w:rsidP="00C54B2F">
      <w:pPr>
        <w:jc w:val="both"/>
        <w:rPr>
          <w:color w:val="000000"/>
          <w:sz w:val="22"/>
          <w:szCs w:val="22"/>
        </w:rPr>
      </w:pPr>
      <w:r>
        <w:rPr>
          <w:color w:val="000000"/>
          <w:sz w:val="22"/>
          <w:szCs w:val="22"/>
        </w:rPr>
        <w:t>9. 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od których dane osobowe bezpośrednio lub pośrednio pozyskałem w celu ubiegania się o udzielenie zamówienia w ramach przedmiotowego zamówienia.*</w:t>
      </w:r>
    </w:p>
    <w:p w14:paraId="0FAAE07B" w14:textId="77777777" w:rsidR="00C54B2F" w:rsidRDefault="00C54B2F" w:rsidP="00C54B2F">
      <w:pPr>
        <w:jc w:val="both"/>
        <w:rPr>
          <w:color w:val="000000"/>
          <w:sz w:val="22"/>
          <w:szCs w:val="22"/>
        </w:rPr>
      </w:pPr>
    </w:p>
    <w:p w14:paraId="2972895B" w14:textId="77777777" w:rsidR="00C54B2F" w:rsidRDefault="00C54B2F" w:rsidP="00C54B2F">
      <w:pPr>
        <w:pStyle w:val="Tekstprzypisudolnego"/>
        <w:jc w:val="both"/>
        <w:rPr>
          <w:rFonts w:ascii="Times New Roman" w:hAnsi="Times New Roman" w:cs="Times New Roman"/>
          <w:color w:val="000000"/>
          <w:sz w:val="22"/>
          <w:szCs w:val="22"/>
        </w:rPr>
      </w:pPr>
      <w:r>
        <w:rPr>
          <w:rFonts w:ascii="Times New Roman" w:hAnsi="Times New Roman" w:cs="Times New Roman"/>
          <w:color w:val="000000"/>
          <w:sz w:val="22"/>
          <w:szCs w:val="22"/>
          <w:vertAlign w:val="superscript"/>
          <w:lang w:val="cs-CZ"/>
        </w:rPr>
        <w:t>1)</w:t>
      </w:r>
      <w:r>
        <w:rPr>
          <w:rFonts w:ascii="Times New Roman" w:hAnsi="Times New Roman" w:cs="Times New Roman"/>
          <w:color w:val="000000"/>
          <w:sz w:val="22"/>
          <w:szCs w:val="22"/>
          <w:lang w:val="cs-CZ"/>
        </w:rPr>
        <w:t xml:space="preserve"> </w:t>
      </w:r>
      <w:r>
        <w:rPr>
          <w:rFonts w:ascii="Times New Roman" w:hAnsi="Times New Roman" w:cs="Times New Roman"/>
          <w:color w:val="000000"/>
          <w:sz w:val="22"/>
          <w:szCs w:val="22"/>
        </w:rPr>
        <w:t>rozporządzenie Parlamentu Europejskiego i Rady (UE) 2016/679 z dnia 27 kwietnia 2016 r.</w:t>
      </w:r>
      <w:r>
        <w:rPr>
          <w:rFonts w:ascii="Times New Roman" w:hAnsi="Times New Roman" w:cs="Times New Roman"/>
          <w:color w:val="000000"/>
          <w:sz w:val="22"/>
          <w:szCs w:val="22"/>
        </w:rPr>
        <w:br/>
        <w:t>w sprawie ochrony osób fizycznych w związku z przetwarzaniem danych osobowych i w sprawie swobodnego przepływu takich danych oraz uchylenia dyrektywy 95/46/WE (ogólne rozporządzenie</w:t>
      </w:r>
      <w:r>
        <w:rPr>
          <w:rFonts w:ascii="Times New Roman" w:hAnsi="Times New Roman" w:cs="Times New Roman"/>
          <w:color w:val="000000"/>
          <w:sz w:val="22"/>
          <w:szCs w:val="22"/>
        </w:rPr>
        <w:br/>
        <w:t xml:space="preserve">o ochronie danych) (Dz. Urz. UE L 119 z 04.05.2016, str. 1). </w:t>
      </w:r>
    </w:p>
    <w:p w14:paraId="2A0C2427" w14:textId="77777777" w:rsidR="00C54B2F" w:rsidRDefault="00C54B2F" w:rsidP="00C54B2F">
      <w:pPr>
        <w:pStyle w:val="Tekstprzypisudolnego"/>
        <w:jc w:val="both"/>
        <w:rPr>
          <w:rFonts w:ascii="Times New Roman" w:hAnsi="Times New Roman" w:cs="Times New Roman"/>
          <w:color w:val="000000"/>
          <w:sz w:val="22"/>
          <w:szCs w:val="22"/>
        </w:rPr>
      </w:pPr>
    </w:p>
    <w:p w14:paraId="2ED3B992" w14:textId="77777777" w:rsidR="00C54B2F" w:rsidRDefault="00C54B2F" w:rsidP="00C54B2F">
      <w:pPr>
        <w:pStyle w:val="Tekstpodstawowywcity2"/>
        <w:tabs>
          <w:tab w:val="left" w:pos="72"/>
        </w:tabs>
        <w:spacing w:after="0" w:line="240" w:lineRule="auto"/>
        <w:ind w:left="0"/>
        <w:jc w:val="both"/>
        <w:rPr>
          <w:color w:val="000000"/>
          <w:sz w:val="22"/>
          <w:szCs w:val="22"/>
          <w:lang w:val="cs-CZ"/>
        </w:rPr>
      </w:pPr>
      <w:r>
        <w:rPr>
          <w:color w:val="000000"/>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82E1DF" w14:textId="77777777" w:rsidR="00C54B2F" w:rsidRDefault="00C54B2F" w:rsidP="00C54B2F">
      <w:pPr>
        <w:suppressAutoHyphens w:val="0"/>
      </w:pPr>
    </w:p>
    <w:p w14:paraId="371FD498" w14:textId="77777777" w:rsidR="00C54B2F" w:rsidRDefault="00C54B2F" w:rsidP="00C54B2F">
      <w:pPr>
        <w:jc w:val="both"/>
        <w:rPr>
          <w:color w:val="000000"/>
        </w:rPr>
      </w:pPr>
      <w:r>
        <w:rPr>
          <w:color w:val="000000"/>
          <w:sz w:val="22"/>
          <w:szCs w:val="22"/>
        </w:rPr>
        <w:t xml:space="preserve">10. </w:t>
      </w:r>
      <w:r>
        <w:rPr>
          <w:color w:val="000000"/>
          <w:sz w:val="22"/>
          <w:szCs w:val="22"/>
          <w:u w:val="single"/>
        </w:rPr>
        <w:t>Załącznikami do niniejszej oferty są:</w:t>
      </w:r>
    </w:p>
    <w:p w14:paraId="5B2BA7FB" w14:textId="77777777" w:rsidR="00C54B2F" w:rsidRDefault="00C54B2F" w:rsidP="00C54B2F">
      <w:pPr>
        <w:numPr>
          <w:ilvl w:val="2"/>
          <w:numId w:val="34"/>
        </w:numPr>
        <w:ind w:left="709"/>
        <w:jc w:val="both"/>
        <w:rPr>
          <w:color w:val="000000"/>
        </w:rPr>
      </w:pPr>
      <w:r>
        <w:rPr>
          <w:color w:val="000000"/>
          <w:sz w:val="22"/>
          <w:szCs w:val="22"/>
        </w:rPr>
        <w:t>………………………………...; (np. KRS, pełnomocnictwo, itp.)</w:t>
      </w:r>
    </w:p>
    <w:p w14:paraId="34D81D14" w14:textId="77777777" w:rsidR="00C54B2F" w:rsidRDefault="00C54B2F" w:rsidP="00C54B2F">
      <w:pPr>
        <w:numPr>
          <w:ilvl w:val="2"/>
          <w:numId w:val="34"/>
        </w:numPr>
        <w:ind w:left="709"/>
        <w:jc w:val="both"/>
        <w:rPr>
          <w:color w:val="000000"/>
        </w:rPr>
      </w:pPr>
      <w:r>
        <w:rPr>
          <w:color w:val="000000"/>
          <w:sz w:val="22"/>
          <w:szCs w:val="22"/>
        </w:rPr>
        <w:t>………………………………...;</w:t>
      </w:r>
    </w:p>
    <w:p w14:paraId="61E05A63" w14:textId="77777777" w:rsidR="00C54B2F" w:rsidRDefault="00C54B2F" w:rsidP="00C54B2F">
      <w:pPr>
        <w:numPr>
          <w:ilvl w:val="2"/>
          <w:numId w:val="34"/>
        </w:numPr>
        <w:ind w:left="709"/>
        <w:jc w:val="both"/>
        <w:rPr>
          <w:color w:val="000000"/>
        </w:rPr>
      </w:pPr>
      <w:r>
        <w:rPr>
          <w:color w:val="000000"/>
          <w:sz w:val="22"/>
          <w:szCs w:val="22"/>
        </w:rPr>
        <w:t>………………………………....</w:t>
      </w:r>
    </w:p>
    <w:p w14:paraId="76F864CC" w14:textId="77777777" w:rsidR="00C54B2F" w:rsidRDefault="00C54B2F" w:rsidP="00C54B2F">
      <w:pPr>
        <w:jc w:val="both"/>
        <w:rPr>
          <w:color w:val="000000"/>
          <w:sz w:val="22"/>
          <w:szCs w:val="22"/>
        </w:rPr>
      </w:pPr>
      <w:r>
        <w:rPr>
          <w:color w:val="000000"/>
          <w:sz w:val="22"/>
          <w:szCs w:val="22"/>
        </w:rPr>
        <w:t xml:space="preserve">       </w:t>
      </w:r>
    </w:p>
    <w:p w14:paraId="58C0F964" w14:textId="77777777" w:rsidR="00C54B2F" w:rsidRDefault="00C54B2F" w:rsidP="00C54B2F">
      <w:pPr>
        <w:jc w:val="both"/>
        <w:rPr>
          <w:color w:val="000000"/>
          <w:sz w:val="22"/>
          <w:szCs w:val="22"/>
        </w:rPr>
      </w:pPr>
    </w:p>
    <w:p w14:paraId="7E2C5C79" w14:textId="77777777" w:rsidR="00C54B2F" w:rsidRDefault="00C54B2F" w:rsidP="00C54B2F">
      <w:pPr>
        <w:jc w:val="both"/>
        <w:rPr>
          <w:color w:val="000000"/>
          <w:sz w:val="22"/>
          <w:szCs w:val="22"/>
        </w:rPr>
      </w:pPr>
    </w:p>
    <w:p w14:paraId="06E4846C" w14:textId="77777777" w:rsidR="00C54B2F" w:rsidRDefault="00C54B2F" w:rsidP="00C54B2F">
      <w:pPr>
        <w:tabs>
          <w:tab w:val="left" w:pos="0"/>
        </w:tabs>
        <w:rPr>
          <w:color w:val="000000"/>
        </w:rPr>
      </w:pPr>
      <w:r>
        <w:rPr>
          <w:color w:val="000000"/>
          <w:sz w:val="22"/>
          <w:szCs w:val="22"/>
        </w:rPr>
        <w:t xml:space="preserve">……………………, dnia…………….                                       ……………………………  </w:t>
      </w:r>
    </w:p>
    <w:p w14:paraId="07B8DD75" w14:textId="77777777" w:rsidR="00C54B2F" w:rsidRDefault="00C54B2F" w:rsidP="00C54B2F">
      <w:pPr>
        <w:tabs>
          <w:tab w:val="left" w:pos="0"/>
        </w:tabs>
        <w:rPr>
          <w:color w:val="000000"/>
          <w:sz w:val="22"/>
          <w:szCs w:val="22"/>
        </w:rPr>
      </w:pPr>
      <w:r>
        <w:rPr>
          <w:color w:val="000000"/>
          <w:sz w:val="22"/>
          <w:szCs w:val="22"/>
        </w:rPr>
        <w:t xml:space="preserve">                                                                                            podpis i pieczęć osoby upoważnionej </w:t>
      </w:r>
      <w:r>
        <w:rPr>
          <w:color w:val="000000"/>
          <w:sz w:val="22"/>
          <w:szCs w:val="22"/>
        </w:rPr>
        <w:br/>
        <w:t xml:space="preserve">                                                                                                do reprezentowania Wykonawcy</w:t>
      </w:r>
    </w:p>
    <w:p w14:paraId="6BA98E76" w14:textId="77777777" w:rsidR="000F33EC" w:rsidRDefault="000F33EC" w:rsidP="00C54B2F">
      <w:pPr>
        <w:jc w:val="right"/>
        <w:rPr>
          <w:b/>
          <w:bCs/>
          <w:sz w:val="22"/>
          <w:szCs w:val="22"/>
        </w:rPr>
      </w:pPr>
    </w:p>
    <w:p w14:paraId="2A2B8077" w14:textId="77777777" w:rsidR="000F33EC" w:rsidRDefault="000F33EC" w:rsidP="00C54B2F">
      <w:pPr>
        <w:jc w:val="right"/>
        <w:rPr>
          <w:b/>
          <w:bCs/>
          <w:sz w:val="22"/>
          <w:szCs w:val="22"/>
        </w:rPr>
      </w:pPr>
    </w:p>
    <w:p w14:paraId="39026350" w14:textId="77777777" w:rsidR="000F33EC" w:rsidRDefault="000F33EC" w:rsidP="00C54B2F">
      <w:pPr>
        <w:jc w:val="right"/>
        <w:rPr>
          <w:b/>
          <w:bCs/>
          <w:sz w:val="22"/>
          <w:szCs w:val="22"/>
        </w:rPr>
      </w:pPr>
    </w:p>
    <w:p w14:paraId="03BF61D0" w14:textId="77777777" w:rsidR="000F33EC" w:rsidRDefault="000F33EC" w:rsidP="00C54B2F">
      <w:pPr>
        <w:jc w:val="right"/>
        <w:rPr>
          <w:b/>
          <w:bCs/>
          <w:sz w:val="22"/>
          <w:szCs w:val="22"/>
        </w:rPr>
      </w:pPr>
    </w:p>
    <w:p w14:paraId="1799A193" w14:textId="77777777" w:rsidR="000F33EC" w:rsidRDefault="000F33EC" w:rsidP="00C54B2F">
      <w:pPr>
        <w:jc w:val="right"/>
        <w:rPr>
          <w:b/>
          <w:bCs/>
          <w:sz w:val="22"/>
          <w:szCs w:val="22"/>
        </w:rPr>
      </w:pPr>
    </w:p>
    <w:p w14:paraId="33F5411B" w14:textId="77777777" w:rsidR="000F33EC" w:rsidRDefault="000F33EC" w:rsidP="00C54B2F">
      <w:pPr>
        <w:jc w:val="right"/>
        <w:rPr>
          <w:b/>
          <w:bCs/>
          <w:sz w:val="22"/>
          <w:szCs w:val="22"/>
        </w:rPr>
      </w:pPr>
    </w:p>
    <w:p w14:paraId="4BE58238" w14:textId="77777777" w:rsidR="000F33EC" w:rsidRDefault="000F33EC" w:rsidP="00C54B2F">
      <w:pPr>
        <w:jc w:val="right"/>
        <w:rPr>
          <w:b/>
          <w:bCs/>
          <w:sz w:val="22"/>
          <w:szCs w:val="22"/>
        </w:rPr>
      </w:pPr>
    </w:p>
    <w:p w14:paraId="21D895F8" w14:textId="77777777" w:rsidR="000F33EC" w:rsidRDefault="000F33EC" w:rsidP="00C54B2F">
      <w:pPr>
        <w:jc w:val="right"/>
        <w:rPr>
          <w:b/>
          <w:bCs/>
          <w:sz w:val="22"/>
          <w:szCs w:val="22"/>
        </w:rPr>
      </w:pPr>
    </w:p>
    <w:p w14:paraId="0988DCC8" w14:textId="77777777" w:rsidR="000F33EC" w:rsidRDefault="000F33EC" w:rsidP="00C54B2F">
      <w:pPr>
        <w:jc w:val="right"/>
        <w:rPr>
          <w:b/>
          <w:bCs/>
          <w:sz w:val="22"/>
          <w:szCs w:val="22"/>
        </w:rPr>
      </w:pPr>
    </w:p>
    <w:p w14:paraId="78BEF03F" w14:textId="77777777" w:rsidR="000F33EC" w:rsidRDefault="000F33EC" w:rsidP="00C54B2F">
      <w:pPr>
        <w:jc w:val="right"/>
        <w:rPr>
          <w:b/>
          <w:bCs/>
          <w:sz w:val="22"/>
          <w:szCs w:val="22"/>
        </w:rPr>
      </w:pPr>
    </w:p>
    <w:p w14:paraId="1AF84E0A" w14:textId="77777777" w:rsidR="000F33EC" w:rsidRDefault="000F33EC" w:rsidP="00C54B2F">
      <w:pPr>
        <w:jc w:val="right"/>
        <w:rPr>
          <w:b/>
          <w:bCs/>
          <w:sz w:val="22"/>
          <w:szCs w:val="22"/>
        </w:rPr>
      </w:pPr>
    </w:p>
    <w:p w14:paraId="3AD56EAA" w14:textId="77777777" w:rsidR="000F33EC" w:rsidRDefault="000F33EC" w:rsidP="00C54B2F">
      <w:pPr>
        <w:jc w:val="right"/>
        <w:rPr>
          <w:b/>
          <w:bCs/>
          <w:sz w:val="22"/>
          <w:szCs w:val="22"/>
        </w:rPr>
      </w:pPr>
    </w:p>
    <w:p w14:paraId="7D25B005" w14:textId="77777777" w:rsidR="000F33EC" w:rsidRDefault="000F33EC" w:rsidP="00C54B2F">
      <w:pPr>
        <w:jc w:val="right"/>
        <w:rPr>
          <w:b/>
          <w:bCs/>
          <w:sz w:val="22"/>
          <w:szCs w:val="22"/>
        </w:rPr>
      </w:pPr>
    </w:p>
    <w:p w14:paraId="5DB7B149" w14:textId="77777777" w:rsidR="000F33EC" w:rsidRDefault="000F33EC" w:rsidP="00C54B2F">
      <w:pPr>
        <w:jc w:val="right"/>
        <w:rPr>
          <w:b/>
          <w:bCs/>
          <w:sz w:val="22"/>
          <w:szCs w:val="22"/>
        </w:rPr>
      </w:pPr>
    </w:p>
    <w:p w14:paraId="3EA47EF2" w14:textId="77777777" w:rsidR="000F33EC" w:rsidRDefault="000F33EC" w:rsidP="00C54B2F">
      <w:pPr>
        <w:jc w:val="right"/>
        <w:rPr>
          <w:b/>
          <w:bCs/>
          <w:sz w:val="22"/>
          <w:szCs w:val="22"/>
        </w:rPr>
      </w:pPr>
    </w:p>
    <w:p w14:paraId="671D8490" w14:textId="77777777" w:rsidR="000F33EC" w:rsidRDefault="000F33EC" w:rsidP="00C54B2F">
      <w:pPr>
        <w:jc w:val="right"/>
        <w:rPr>
          <w:b/>
          <w:bCs/>
          <w:sz w:val="22"/>
          <w:szCs w:val="22"/>
        </w:rPr>
      </w:pPr>
    </w:p>
    <w:p w14:paraId="5A148A26" w14:textId="727365BF" w:rsidR="00C54B2F" w:rsidRDefault="00C54B2F" w:rsidP="00C54B2F">
      <w:pPr>
        <w:jc w:val="right"/>
        <w:rPr>
          <w:b/>
          <w:bCs/>
          <w:sz w:val="22"/>
          <w:szCs w:val="22"/>
        </w:rPr>
      </w:pPr>
      <w:r>
        <w:rPr>
          <w:b/>
          <w:bCs/>
          <w:sz w:val="22"/>
          <w:szCs w:val="22"/>
        </w:rPr>
        <w:lastRenderedPageBreak/>
        <w:t xml:space="preserve">Załącznik nr 3 </w:t>
      </w:r>
    </w:p>
    <w:p w14:paraId="6104B9EE" w14:textId="77777777" w:rsidR="00C54B2F" w:rsidRDefault="00C54B2F" w:rsidP="00C54B2F">
      <w:pPr>
        <w:rPr>
          <w:sz w:val="22"/>
          <w:szCs w:val="22"/>
        </w:rPr>
      </w:pPr>
      <w:r>
        <w:rPr>
          <w:sz w:val="22"/>
          <w:szCs w:val="22"/>
        </w:rPr>
        <w:t>………………………………….…………</w:t>
      </w:r>
    </w:p>
    <w:p w14:paraId="0D5DCF68" w14:textId="77777777" w:rsidR="00C54B2F" w:rsidRDefault="00C54B2F" w:rsidP="00C54B2F">
      <w:pPr>
        <w:rPr>
          <w:sz w:val="22"/>
          <w:szCs w:val="22"/>
        </w:rPr>
      </w:pPr>
    </w:p>
    <w:p w14:paraId="62EA8A7E" w14:textId="77777777" w:rsidR="00C54B2F" w:rsidRDefault="00C54B2F" w:rsidP="00C54B2F">
      <w:pPr>
        <w:rPr>
          <w:sz w:val="22"/>
          <w:szCs w:val="22"/>
        </w:rPr>
      </w:pPr>
      <w:r>
        <w:rPr>
          <w:sz w:val="22"/>
          <w:szCs w:val="22"/>
        </w:rPr>
        <w:t>……………………………………….……</w:t>
      </w:r>
    </w:p>
    <w:p w14:paraId="5ACFE913" w14:textId="77777777" w:rsidR="00C54B2F" w:rsidRDefault="00C54B2F" w:rsidP="00C54B2F">
      <w:pPr>
        <w:rPr>
          <w:sz w:val="22"/>
          <w:szCs w:val="22"/>
        </w:rPr>
      </w:pPr>
    </w:p>
    <w:p w14:paraId="752D6DEB" w14:textId="77777777" w:rsidR="00C54B2F" w:rsidRDefault="00C54B2F" w:rsidP="00C54B2F">
      <w:pPr>
        <w:rPr>
          <w:sz w:val="22"/>
          <w:szCs w:val="22"/>
        </w:rPr>
      </w:pPr>
      <w:r>
        <w:rPr>
          <w:sz w:val="22"/>
          <w:szCs w:val="22"/>
        </w:rPr>
        <w:t>……………………………………….……</w:t>
      </w:r>
    </w:p>
    <w:p w14:paraId="6ADEBF6A" w14:textId="77777777" w:rsidR="00C54B2F" w:rsidRDefault="00C54B2F" w:rsidP="00C54B2F">
      <w:pPr>
        <w:rPr>
          <w:sz w:val="22"/>
          <w:szCs w:val="22"/>
        </w:rPr>
      </w:pPr>
      <w:r>
        <w:rPr>
          <w:sz w:val="22"/>
          <w:szCs w:val="22"/>
        </w:rPr>
        <w:t>pełna nazwa i dokładny adres Wykonawcy</w:t>
      </w:r>
    </w:p>
    <w:p w14:paraId="7E6226D6" w14:textId="77777777" w:rsidR="00C54B2F" w:rsidRDefault="00C54B2F" w:rsidP="00C54B2F">
      <w:pPr>
        <w:tabs>
          <w:tab w:val="left" w:pos="0"/>
        </w:tabs>
        <w:jc w:val="right"/>
        <w:rPr>
          <w:b/>
          <w:bCs/>
          <w:sz w:val="22"/>
          <w:szCs w:val="22"/>
        </w:rPr>
      </w:pPr>
    </w:p>
    <w:p w14:paraId="1678DE26" w14:textId="77777777" w:rsidR="00C54B2F" w:rsidRDefault="00C54B2F" w:rsidP="00C54B2F">
      <w:pPr>
        <w:tabs>
          <w:tab w:val="left" w:pos="0"/>
        </w:tabs>
        <w:jc w:val="right"/>
        <w:rPr>
          <w:b/>
          <w:bCs/>
          <w:sz w:val="22"/>
          <w:szCs w:val="22"/>
        </w:rPr>
      </w:pPr>
    </w:p>
    <w:p w14:paraId="35EF1BC4" w14:textId="77777777" w:rsidR="00C54B2F" w:rsidRDefault="00C54B2F" w:rsidP="00C54B2F">
      <w:pPr>
        <w:suppressAutoHyphens w:val="0"/>
      </w:pPr>
    </w:p>
    <w:p w14:paraId="3108FE61" w14:textId="77777777" w:rsidR="00C54B2F" w:rsidRDefault="00C54B2F" w:rsidP="00C54B2F">
      <w:pPr>
        <w:pStyle w:val="NormalnyWeb"/>
        <w:spacing w:before="0" w:after="0"/>
        <w:jc w:val="center"/>
        <w:rPr>
          <w:b/>
          <w:bCs/>
          <w:sz w:val="22"/>
          <w:szCs w:val="22"/>
        </w:rPr>
      </w:pPr>
      <w:r>
        <w:rPr>
          <w:b/>
          <w:bCs/>
          <w:sz w:val="22"/>
          <w:szCs w:val="22"/>
        </w:rPr>
        <w:t>WYKAZ WYKONANYCH ROBÓT BUDOWLANYCH</w:t>
      </w:r>
    </w:p>
    <w:p w14:paraId="4113905A" w14:textId="77777777" w:rsidR="00C54B2F" w:rsidRDefault="00C54B2F" w:rsidP="00C54B2F">
      <w:pPr>
        <w:jc w:val="center"/>
        <w:rPr>
          <w:b/>
          <w:bCs/>
          <w:sz w:val="22"/>
          <w:szCs w:val="22"/>
          <w:vertAlign w:val="superscript"/>
        </w:rPr>
      </w:pPr>
      <w:r>
        <w:rPr>
          <w:b/>
          <w:bCs/>
          <w:sz w:val="22"/>
          <w:szCs w:val="22"/>
        </w:rPr>
        <w:t>-wzór-</w:t>
      </w:r>
    </w:p>
    <w:p w14:paraId="2695A09E" w14:textId="77777777" w:rsidR="00C54B2F" w:rsidRDefault="00C54B2F" w:rsidP="00C54B2F">
      <w:pPr>
        <w:tabs>
          <w:tab w:val="left" w:pos="0"/>
        </w:tabs>
        <w:jc w:val="center"/>
        <w:rPr>
          <w:b/>
          <w:bCs/>
          <w:sz w:val="22"/>
          <w:szCs w:val="22"/>
        </w:rPr>
      </w:pPr>
    </w:p>
    <w:p w14:paraId="553F91A8" w14:textId="77777777" w:rsidR="00C54B2F" w:rsidRDefault="00C54B2F" w:rsidP="00C54B2F">
      <w:pPr>
        <w:suppressAutoHyphens w:val="0"/>
      </w:pPr>
    </w:p>
    <w:p w14:paraId="02C3C615" w14:textId="77777777" w:rsidR="00C54B2F" w:rsidRDefault="00C54B2F" w:rsidP="00C54B2F">
      <w:pPr>
        <w:tabs>
          <w:tab w:val="left" w:pos="0"/>
        </w:tabs>
        <w:jc w:val="both"/>
        <w:rPr>
          <w:sz w:val="22"/>
          <w:szCs w:val="22"/>
        </w:rPr>
      </w:pPr>
      <w:r>
        <w:rPr>
          <w:sz w:val="22"/>
          <w:szCs w:val="22"/>
        </w:rPr>
        <w:t>Nazwa zadania:</w:t>
      </w:r>
    </w:p>
    <w:p w14:paraId="2B92C442" w14:textId="77777777" w:rsidR="00C54B2F" w:rsidRDefault="00C54B2F" w:rsidP="00C54B2F">
      <w:pPr>
        <w:tabs>
          <w:tab w:val="left" w:pos="0"/>
        </w:tabs>
        <w:jc w:val="both"/>
        <w:rPr>
          <w:sz w:val="22"/>
          <w:szCs w:val="22"/>
        </w:rPr>
      </w:pPr>
    </w:p>
    <w:p w14:paraId="387FED66" w14:textId="23D95DF7" w:rsidR="00C54B2F" w:rsidRDefault="00C54B2F" w:rsidP="00C54B2F">
      <w:pPr>
        <w:jc w:val="center"/>
      </w:pPr>
      <w:r>
        <w:rPr>
          <w:b/>
          <w:bCs/>
          <w:color w:val="000000"/>
          <w:sz w:val="22"/>
          <w:szCs w:val="22"/>
        </w:rPr>
        <w:t>„</w:t>
      </w:r>
      <w:r w:rsidR="00381489" w:rsidRPr="00D01F47">
        <w:rPr>
          <w:b/>
          <w:bCs/>
          <w:color w:val="000000"/>
          <w:sz w:val="22"/>
          <w:szCs w:val="22"/>
        </w:rPr>
        <w:t>Rozbudowa budynku schroniska dla bezdomnych o kaplicę</w:t>
      </w:r>
      <w:r>
        <w:rPr>
          <w:b/>
          <w:bCs/>
          <w:color w:val="000000"/>
          <w:sz w:val="22"/>
          <w:szCs w:val="22"/>
        </w:rPr>
        <w:t>”</w:t>
      </w:r>
    </w:p>
    <w:p w14:paraId="1EC32F3C" w14:textId="77777777" w:rsidR="00C54B2F" w:rsidRDefault="00C54B2F" w:rsidP="00C54B2F">
      <w:pPr>
        <w:jc w:val="both"/>
      </w:pPr>
    </w:p>
    <w:p w14:paraId="40F7C7B8" w14:textId="77777777" w:rsidR="00C54B2F" w:rsidRDefault="00C54B2F" w:rsidP="00C54B2F">
      <w:pPr>
        <w:suppressAutoHyphens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268"/>
        <w:gridCol w:w="3074"/>
        <w:gridCol w:w="1841"/>
        <w:gridCol w:w="1962"/>
      </w:tblGrid>
      <w:tr w:rsidR="00C54B2F" w14:paraId="0046CAFC" w14:textId="77777777" w:rsidTr="00C54B2F">
        <w:tc>
          <w:tcPr>
            <w:tcW w:w="817" w:type="dxa"/>
            <w:tcBorders>
              <w:top w:val="single" w:sz="4" w:space="0" w:color="auto"/>
              <w:left w:val="single" w:sz="4" w:space="0" w:color="auto"/>
              <w:bottom w:val="single" w:sz="4" w:space="0" w:color="auto"/>
              <w:right w:val="single" w:sz="4" w:space="0" w:color="auto"/>
            </w:tcBorders>
            <w:vAlign w:val="center"/>
            <w:hideMark/>
          </w:tcPr>
          <w:p w14:paraId="7CB5BD26" w14:textId="77777777" w:rsidR="00C54B2F" w:rsidRDefault="00C54B2F">
            <w:pPr>
              <w:jc w:val="center"/>
              <w:rPr>
                <w:b/>
                <w:bCs/>
                <w:sz w:val="22"/>
                <w:szCs w:val="22"/>
              </w:rPr>
            </w:pPr>
            <w:r>
              <w:rPr>
                <w:b/>
                <w:bCs/>
                <w:sz w:val="22"/>
                <w:szCs w:val="22"/>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265CCE" w14:textId="77777777" w:rsidR="00C54B2F" w:rsidRDefault="00C54B2F">
            <w:pPr>
              <w:jc w:val="center"/>
              <w:rPr>
                <w:b/>
                <w:bCs/>
                <w:sz w:val="22"/>
                <w:szCs w:val="22"/>
              </w:rPr>
            </w:pPr>
            <w:r>
              <w:rPr>
                <w:b/>
                <w:bCs/>
                <w:sz w:val="22"/>
                <w:szCs w:val="22"/>
              </w:rPr>
              <w:t>Data realizacji</w:t>
            </w:r>
          </w:p>
          <w:p w14:paraId="51C32A5E" w14:textId="77777777" w:rsidR="00C54B2F" w:rsidRDefault="00C54B2F">
            <w:pPr>
              <w:jc w:val="center"/>
              <w:rPr>
                <w:b/>
                <w:bCs/>
                <w:sz w:val="22"/>
                <w:szCs w:val="22"/>
              </w:rPr>
            </w:pPr>
            <w:r>
              <w:rPr>
                <w:b/>
                <w:bCs/>
                <w:sz w:val="22"/>
                <w:szCs w:val="22"/>
              </w:rPr>
              <w:t>(od – do)</w:t>
            </w:r>
          </w:p>
        </w:tc>
        <w:tc>
          <w:tcPr>
            <w:tcW w:w="3152" w:type="dxa"/>
            <w:tcBorders>
              <w:top w:val="single" w:sz="4" w:space="0" w:color="auto"/>
              <w:left w:val="single" w:sz="4" w:space="0" w:color="auto"/>
              <w:bottom w:val="single" w:sz="4" w:space="0" w:color="auto"/>
              <w:right w:val="single" w:sz="4" w:space="0" w:color="auto"/>
            </w:tcBorders>
            <w:vAlign w:val="center"/>
            <w:hideMark/>
          </w:tcPr>
          <w:p w14:paraId="473D48B1" w14:textId="77777777" w:rsidR="00C54B2F" w:rsidRDefault="00C54B2F">
            <w:pPr>
              <w:jc w:val="center"/>
              <w:rPr>
                <w:b/>
                <w:bCs/>
                <w:sz w:val="22"/>
                <w:szCs w:val="22"/>
              </w:rPr>
            </w:pPr>
            <w:r>
              <w:rPr>
                <w:b/>
                <w:bCs/>
                <w:sz w:val="22"/>
                <w:szCs w:val="22"/>
              </w:rPr>
              <w:t>Przedmiot umowy</w:t>
            </w:r>
          </w:p>
        </w:tc>
        <w:tc>
          <w:tcPr>
            <w:tcW w:w="1853" w:type="dxa"/>
            <w:tcBorders>
              <w:top w:val="single" w:sz="4" w:space="0" w:color="auto"/>
              <w:left w:val="single" w:sz="4" w:space="0" w:color="auto"/>
              <w:bottom w:val="single" w:sz="4" w:space="0" w:color="auto"/>
              <w:right w:val="single" w:sz="4" w:space="0" w:color="auto"/>
            </w:tcBorders>
            <w:vAlign w:val="center"/>
            <w:hideMark/>
          </w:tcPr>
          <w:p w14:paraId="151A8166" w14:textId="77777777" w:rsidR="00C54B2F" w:rsidRDefault="00C54B2F">
            <w:pPr>
              <w:jc w:val="center"/>
              <w:rPr>
                <w:b/>
                <w:bCs/>
                <w:sz w:val="22"/>
                <w:szCs w:val="22"/>
              </w:rPr>
            </w:pPr>
            <w:r>
              <w:rPr>
                <w:b/>
                <w:bCs/>
                <w:sz w:val="22"/>
                <w:szCs w:val="22"/>
              </w:rPr>
              <w:t>Nazwa i adres zleceniodawcy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4E2EA64" w14:textId="77777777" w:rsidR="00C54B2F" w:rsidRDefault="00C54B2F">
            <w:pPr>
              <w:jc w:val="center"/>
              <w:rPr>
                <w:b/>
                <w:bCs/>
                <w:sz w:val="22"/>
                <w:szCs w:val="22"/>
              </w:rPr>
            </w:pPr>
            <w:r>
              <w:rPr>
                <w:b/>
                <w:bCs/>
                <w:sz w:val="22"/>
                <w:szCs w:val="22"/>
              </w:rPr>
              <w:t>Wartość robót brutto w zł,</w:t>
            </w:r>
            <w:r>
              <w:rPr>
                <w:b/>
                <w:bCs/>
                <w:sz w:val="22"/>
                <w:szCs w:val="22"/>
              </w:rPr>
              <w:br/>
              <w:t>za jaką odpowiedzialny był Wykonawca</w:t>
            </w:r>
          </w:p>
        </w:tc>
      </w:tr>
      <w:tr w:rsidR="00C54B2F" w14:paraId="2FB02058" w14:textId="77777777" w:rsidTr="00C54B2F">
        <w:tc>
          <w:tcPr>
            <w:tcW w:w="817" w:type="dxa"/>
            <w:tcBorders>
              <w:top w:val="single" w:sz="4" w:space="0" w:color="auto"/>
              <w:left w:val="single" w:sz="4" w:space="0" w:color="auto"/>
              <w:bottom w:val="single" w:sz="4" w:space="0" w:color="auto"/>
              <w:right w:val="single" w:sz="4" w:space="0" w:color="auto"/>
            </w:tcBorders>
            <w:vAlign w:val="center"/>
            <w:hideMark/>
          </w:tcPr>
          <w:p w14:paraId="36E5D20E" w14:textId="77777777" w:rsidR="00C54B2F" w:rsidRDefault="00C54B2F">
            <w:pPr>
              <w:jc w:val="center"/>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B838E2" w14:textId="77777777" w:rsidR="00C54B2F" w:rsidRDefault="00C54B2F">
            <w:pPr>
              <w:jc w:val="center"/>
              <w:rPr>
                <w:sz w:val="22"/>
                <w:szCs w:val="22"/>
              </w:rPr>
            </w:pPr>
            <w:r>
              <w:rPr>
                <w:sz w:val="22"/>
                <w:szCs w:val="22"/>
              </w:rPr>
              <w:t>2.</w:t>
            </w:r>
          </w:p>
        </w:tc>
        <w:tc>
          <w:tcPr>
            <w:tcW w:w="3152" w:type="dxa"/>
            <w:tcBorders>
              <w:top w:val="single" w:sz="4" w:space="0" w:color="auto"/>
              <w:left w:val="single" w:sz="4" w:space="0" w:color="auto"/>
              <w:bottom w:val="single" w:sz="4" w:space="0" w:color="auto"/>
              <w:right w:val="single" w:sz="4" w:space="0" w:color="auto"/>
            </w:tcBorders>
            <w:vAlign w:val="center"/>
            <w:hideMark/>
          </w:tcPr>
          <w:p w14:paraId="1B6AF724" w14:textId="77777777" w:rsidR="00C54B2F" w:rsidRDefault="00C54B2F">
            <w:pPr>
              <w:jc w:val="center"/>
              <w:rPr>
                <w:sz w:val="22"/>
                <w:szCs w:val="22"/>
              </w:rPr>
            </w:pPr>
            <w:r>
              <w:rPr>
                <w:sz w:val="22"/>
                <w:szCs w:val="22"/>
              </w:rPr>
              <w:t>3.</w:t>
            </w:r>
          </w:p>
        </w:tc>
        <w:tc>
          <w:tcPr>
            <w:tcW w:w="1853" w:type="dxa"/>
            <w:tcBorders>
              <w:top w:val="single" w:sz="4" w:space="0" w:color="auto"/>
              <w:left w:val="single" w:sz="4" w:space="0" w:color="auto"/>
              <w:bottom w:val="single" w:sz="4" w:space="0" w:color="auto"/>
              <w:right w:val="single" w:sz="4" w:space="0" w:color="auto"/>
            </w:tcBorders>
            <w:vAlign w:val="center"/>
            <w:hideMark/>
          </w:tcPr>
          <w:p w14:paraId="7197ED07" w14:textId="77777777" w:rsidR="00C54B2F" w:rsidRDefault="00C54B2F">
            <w:pPr>
              <w:jc w:val="center"/>
              <w:rPr>
                <w:sz w:val="22"/>
                <w:szCs w:val="22"/>
              </w:rPr>
            </w:pPr>
            <w:r>
              <w:rPr>
                <w:sz w:val="22"/>
                <w:szCs w:val="22"/>
              </w:rPr>
              <w:t>4.</w:t>
            </w:r>
          </w:p>
        </w:tc>
        <w:tc>
          <w:tcPr>
            <w:tcW w:w="1974" w:type="dxa"/>
            <w:tcBorders>
              <w:top w:val="single" w:sz="4" w:space="0" w:color="auto"/>
              <w:left w:val="single" w:sz="4" w:space="0" w:color="auto"/>
              <w:bottom w:val="single" w:sz="4" w:space="0" w:color="auto"/>
              <w:right w:val="single" w:sz="4" w:space="0" w:color="auto"/>
            </w:tcBorders>
            <w:vAlign w:val="center"/>
            <w:hideMark/>
          </w:tcPr>
          <w:p w14:paraId="6C6D1449" w14:textId="77777777" w:rsidR="00C54B2F" w:rsidRDefault="00C54B2F">
            <w:pPr>
              <w:jc w:val="center"/>
              <w:rPr>
                <w:sz w:val="22"/>
                <w:szCs w:val="22"/>
              </w:rPr>
            </w:pPr>
            <w:r>
              <w:rPr>
                <w:sz w:val="22"/>
                <w:szCs w:val="22"/>
              </w:rPr>
              <w:t>5.</w:t>
            </w:r>
          </w:p>
        </w:tc>
      </w:tr>
      <w:tr w:rsidR="00C54B2F" w14:paraId="51559735" w14:textId="77777777" w:rsidTr="00C54B2F">
        <w:trPr>
          <w:trHeight w:val="1418"/>
        </w:trPr>
        <w:tc>
          <w:tcPr>
            <w:tcW w:w="817" w:type="dxa"/>
            <w:tcBorders>
              <w:top w:val="single" w:sz="4" w:space="0" w:color="auto"/>
              <w:left w:val="single" w:sz="4" w:space="0" w:color="auto"/>
              <w:bottom w:val="single" w:sz="4" w:space="0" w:color="auto"/>
              <w:right w:val="single" w:sz="4" w:space="0" w:color="auto"/>
            </w:tcBorders>
            <w:vAlign w:val="center"/>
            <w:hideMark/>
          </w:tcPr>
          <w:p w14:paraId="12D59222" w14:textId="77777777" w:rsidR="00C54B2F" w:rsidRDefault="00C54B2F">
            <w:pPr>
              <w:jc w:val="center"/>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2653E4BD" w14:textId="77777777" w:rsidR="00C54B2F" w:rsidRDefault="00C54B2F">
            <w:pPr>
              <w:jc w:val="both"/>
              <w:rPr>
                <w:sz w:val="22"/>
                <w:szCs w:val="22"/>
              </w:rPr>
            </w:pPr>
          </w:p>
        </w:tc>
        <w:tc>
          <w:tcPr>
            <w:tcW w:w="3152" w:type="dxa"/>
            <w:tcBorders>
              <w:top w:val="single" w:sz="4" w:space="0" w:color="auto"/>
              <w:left w:val="single" w:sz="4" w:space="0" w:color="auto"/>
              <w:bottom w:val="single" w:sz="4" w:space="0" w:color="auto"/>
              <w:right w:val="single" w:sz="4" w:space="0" w:color="auto"/>
            </w:tcBorders>
          </w:tcPr>
          <w:p w14:paraId="7B7AFDF3" w14:textId="77777777" w:rsidR="00C54B2F" w:rsidRDefault="00C54B2F">
            <w:pPr>
              <w:jc w:val="both"/>
              <w:rPr>
                <w:sz w:val="22"/>
                <w:szCs w:val="22"/>
              </w:rPr>
            </w:pPr>
          </w:p>
        </w:tc>
        <w:tc>
          <w:tcPr>
            <w:tcW w:w="1853" w:type="dxa"/>
            <w:tcBorders>
              <w:top w:val="single" w:sz="4" w:space="0" w:color="auto"/>
              <w:left w:val="single" w:sz="4" w:space="0" w:color="auto"/>
              <w:bottom w:val="single" w:sz="4" w:space="0" w:color="auto"/>
              <w:right w:val="single" w:sz="4" w:space="0" w:color="auto"/>
            </w:tcBorders>
          </w:tcPr>
          <w:p w14:paraId="386D4492" w14:textId="77777777" w:rsidR="00C54B2F" w:rsidRDefault="00C54B2F">
            <w:pPr>
              <w:jc w:val="both"/>
              <w:rPr>
                <w:sz w:val="22"/>
                <w:szCs w:val="22"/>
              </w:rPr>
            </w:pPr>
          </w:p>
        </w:tc>
        <w:tc>
          <w:tcPr>
            <w:tcW w:w="1974" w:type="dxa"/>
            <w:tcBorders>
              <w:top w:val="single" w:sz="4" w:space="0" w:color="auto"/>
              <w:left w:val="single" w:sz="4" w:space="0" w:color="auto"/>
              <w:bottom w:val="single" w:sz="4" w:space="0" w:color="auto"/>
              <w:right w:val="single" w:sz="4" w:space="0" w:color="auto"/>
            </w:tcBorders>
          </w:tcPr>
          <w:p w14:paraId="52EC6117" w14:textId="77777777" w:rsidR="00C54B2F" w:rsidRDefault="00C54B2F">
            <w:pPr>
              <w:jc w:val="both"/>
              <w:rPr>
                <w:sz w:val="22"/>
                <w:szCs w:val="22"/>
              </w:rPr>
            </w:pPr>
          </w:p>
        </w:tc>
      </w:tr>
      <w:tr w:rsidR="00C54B2F" w14:paraId="23C86B04" w14:textId="77777777" w:rsidTr="00C54B2F">
        <w:trPr>
          <w:trHeight w:val="1418"/>
        </w:trPr>
        <w:tc>
          <w:tcPr>
            <w:tcW w:w="817" w:type="dxa"/>
            <w:tcBorders>
              <w:top w:val="single" w:sz="4" w:space="0" w:color="auto"/>
              <w:left w:val="single" w:sz="4" w:space="0" w:color="auto"/>
              <w:bottom w:val="single" w:sz="4" w:space="0" w:color="auto"/>
              <w:right w:val="single" w:sz="4" w:space="0" w:color="auto"/>
            </w:tcBorders>
            <w:vAlign w:val="center"/>
            <w:hideMark/>
          </w:tcPr>
          <w:p w14:paraId="5B969CA7" w14:textId="77777777" w:rsidR="00C54B2F" w:rsidRDefault="00C54B2F">
            <w:pPr>
              <w:jc w:val="center"/>
              <w:rPr>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3C0488B0" w14:textId="77777777" w:rsidR="00C54B2F" w:rsidRDefault="00C54B2F">
            <w:pPr>
              <w:jc w:val="both"/>
              <w:rPr>
                <w:sz w:val="22"/>
                <w:szCs w:val="22"/>
              </w:rPr>
            </w:pPr>
          </w:p>
        </w:tc>
        <w:tc>
          <w:tcPr>
            <w:tcW w:w="3152" w:type="dxa"/>
            <w:tcBorders>
              <w:top w:val="single" w:sz="4" w:space="0" w:color="auto"/>
              <w:left w:val="single" w:sz="4" w:space="0" w:color="auto"/>
              <w:bottom w:val="single" w:sz="4" w:space="0" w:color="auto"/>
              <w:right w:val="single" w:sz="4" w:space="0" w:color="auto"/>
            </w:tcBorders>
          </w:tcPr>
          <w:p w14:paraId="14FC8F7F" w14:textId="77777777" w:rsidR="00C54B2F" w:rsidRDefault="00C54B2F">
            <w:pPr>
              <w:jc w:val="both"/>
              <w:rPr>
                <w:sz w:val="22"/>
                <w:szCs w:val="22"/>
              </w:rPr>
            </w:pPr>
          </w:p>
        </w:tc>
        <w:tc>
          <w:tcPr>
            <w:tcW w:w="1853" w:type="dxa"/>
            <w:tcBorders>
              <w:top w:val="single" w:sz="4" w:space="0" w:color="auto"/>
              <w:left w:val="single" w:sz="4" w:space="0" w:color="auto"/>
              <w:bottom w:val="single" w:sz="4" w:space="0" w:color="auto"/>
              <w:right w:val="single" w:sz="4" w:space="0" w:color="auto"/>
            </w:tcBorders>
          </w:tcPr>
          <w:p w14:paraId="3819C085" w14:textId="77777777" w:rsidR="00C54B2F" w:rsidRDefault="00C54B2F">
            <w:pPr>
              <w:jc w:val="both"/>
              <w:rPr>
                <w:sz w:val="22"/>
                <w:szCs w:val="22"/>
              </w:rPr>
            </w:pPr>
          </w:p>
        </w:tc>
        <w:tc>
          <w:tcPr>
            <w:tcW w:w="1974" w:type="dxa"/>
            <w:tcBorders>
              <w:top w:val="single" w:sz="4" w:space="0" w:color="auto"/>
              <w:left w:val="single" w:sz="4" w:space="0" w:color="auto"/>
              <w:bottom w:val="single" w:sz="4" w:space="0" w:color="auto"/>
              <w:right w:val="single" w:sz="4" w:space="0" w:color="auto"/>
            </w:tcBorders>
          </w:tcPr>
          <w:p w14:paraId="4EFB8FCC" w14:textId="77777777" w:rsidR="00C54B2F" w:rsidRDefault="00C54B2F">
            <w:pPr>
              <w:jc w:val="both"/>
              <w:rPr>
                <w:sz w:val="22"/>
                <w:szCs w:val="22"/>
              </w:rPr>
            </w:pPr>
          </w:p>
        </w:tc>
      </w:tr>
    </w:tbl>
    <w:p w14:paraId="5ABE2D20" w14:textId="77777777" w:rsidR="00C54B2F" w:rsidRDefault="00C54B2F" w:rsidP="00C54B2F">
      <w:pPr>
        <w:jc w:val="both"/>
      </w:pPr>
    </w:p>
    <w:p w14:paraId="4CD61910" w14:textId="77777777" w:rsidR="00C54B2F" w:rsidRDefault="00C54B2F" w:rsidP="00C54B2F">
      <w:pPr>
        <w:jc w:val="both"/>
        <w:rPr>
          <w:sz w:val="22"/>
          <w:szCs w:val="22"/>
        </w:rPr>
      </w:pPr>
    </w:p>
    <w:p w14:paraId="4C8C5EFE" w14:textId="77777777" w:rsidR="00C54B2F" w:rsidRDefault="00C54B2F" w:rsidP="00C54B2F">
      <w:pPr>
        <w:jc w:val="both"/>
        <w:rPr>
          <w:vanish/>
          <w:sz w:val="22"/>
          <w:szCs w:val="22"/>
        </w:rPr>
      </w:pPr>
    </w:p>
    <w:p w14:paraId="40250A7E" w14:textId="77777777" w:rsidR="00C54B2F" w:rsidRDefault="00C54B2F" w:rsidP="00C54B2F">
      <w:pPr>
        <w:pStyle w:val="NormalnyWeb"/>
        <w:spacing w:before="0" w:after="0"/>
        <w:jc w:val="center"/>
        <w:rPr>
          <w:sz w:val="22"/>
          <w:szCs w:val="22"/>
        </w:rPr>
      </w:pPr>
    </w:p>
    <w:p w14:paraId="681063E8" w14:textId="77777777" w:rsidR="00C54B2F" w:rsidRDefault="00C54B2F" w:rsidP="00C54B2F">
      <w:pPr>
        <w:pStyle w:val="NormalnyWeb"/>
        <w:spacing w:before="0" w:after="0"/>
        <w:jc w:val="center"/>
        <w:rPr>
          <w:sz w:val="22"/>
          <w:szCs w:val="22"/>
        </w:rPr>
      </w:pPr>
    </w:p>
    <w:p w14:paraId="57D596D8" w14:textId="77777777" w:rsidR="00C54B2F" w:rsidRDefault="00C54B2F" w:rsidP="00C54B2F">
      <w:pPr>
        <w:suppressAutoHyphens w:val="0"/>
      </w:pPr>
    </w:p>
    <w:p w14:paraId="3808B4F6" w14:textId="77777777" w:rsidR="00C54B2F" w:rsidRDefault="00C54B2F" w:rsidP="00C54B2F">
      <w:pPr>
        <w:suppressAutoHyphens w:val="0"/>
      </w:pPr>
    </w:p>
    <w:p w14:paraId="411308B3" w14:textId="77777777" w:rsidR="00C54B2F" w:rsidRDefault="00C54B2F" w:rsidP="00C54B2F">
      <w:pPr>
        <w:pStyle w:val="NormalnyWeb"/>
        <w:spacing w:before="0" w:after="0"/>
        <w:jc w:val="center"/>
        <w:rPr>
          <w:sz w:val="22"/>
          <w:szCs w:val="22"/>
        </w:rPr>
      </w:pPr>
    </w:p>
    <w:p w14:paraId="124191DF" w14:textId="77777777" w:rsidR="00C54B2F" w:rsidRDefault="00C54B2F" w:rsidP="00C54B2F">
      <w:pPr>
        <w:tabs>
          <w:tab w:val="left" w:pos="0"/>
        </w:tabs>
        <w:rPr>
          <w:color w:val="000000"/>
        </w:rPr>
      </w:pPr>
      <w:r>
        <w:rPr>
          <w:color w:val="000000"/>
          <w:sz w:val="22"/>
          <w:szCs w:val="22"/>
        </w:rPr>
        <w:t xml:space="preserve">……………………, dnia…………….                                       ……………………………  </w:t>
      </w:r>
    </w:p>
    <w:p w14:paraId="7885DF7D" w14:textId="77777777" w:rsidR="00C54B2F" w:rsidRDefault="00C54B2F" w:rsidP="00C54B2F">
      <w:pPr>
        <w:tabs>
          <w:tab w:val="left" w:pos="0"/>
        </w:tabs>
        <w:rPr>
          <w:color w:val="000000"/>
          <w:sz w:val="22"/>
          <w:szCs w:val="22"/>
        </w:rPr>
      </w:pPr>
      <w:r>
        <w:rPr>
          <w:color w:val="000000"/>
          <w:sz w:val="22"/>
          <w:szCs w:val="22"/>
        </w:rPr>
        <w:t xml:space="preserve">                                                                                            podpis i pieczęć osoby upoważnionej </w:t>
      </w:r>
      <w:r>
        <w:rPr>
          <w:color w:val="000000"/>
          <w:sz w:val="22"/>
          <w:szCs w:val="22"/>
        </w:rPr>
        <w:br/>
        <w:t xml:space="preserve">                                                                                                do reprezentowania Wykonawcy</w:t>
      </w:r>
    </w:p>
    <w:p w14:paraId="42DBC98D" w14:textId="77777777" w:rsidR="00C54B2F" w:rsidRDefault="00C54B2F" w:rsidP="00C54B2F">
      <w:pPr>
        <w:pStyle w:val="Nagwek5"/>
        <w:tabs>
          <w:tab w:val="left" w:pos="708"/>
        </w:tabs>
        <w:spacing w:before="0" w:after="0"/>
        <w:ind w:left="-900"/>
        <w:jc w:val="right"/>
        <w:rPr>
          <w:bCs w:val="0"/>
          <w:i w:val="0"/>
          <w:color w:val="000000"/>
          <w:sz w:val="22"/>
          <w:szCs w:val="22"/>
        </w:rPr>
      </w:pPr>
    </w:p>
    <w:p w14:paraId="04D00BE7" w14:textId="77777777" w:rsidR="00C54B2F" w:rsidRDefault="00C54B2F" w:rsidP="00C54B2F">
      <w:pPr>
        <w:pStyle w:val="Nagwek5"/>
        <w:tabs>
          <w:tab w:val="left" w:pos="708"/>
        </w:tabs>
        <w:spacing w:before="0" w:after="0"/>
        <w:ind w:left="-900"/>
        <w:jc w:val="right"/>
        <w:rPr>
          <w:bCs w:val="0"/>
          <w:i w:val="0"/>
          <w:color w:val="000000"/>
          <w:sz w:val="22"/>
          <w:szCs w:val="22"/>
        </w:rPr>
      </w:pPr>
    </w:p>
    <w:p w14:paraId="3C65630D" w14:textId="77777777" w:rsidR="00C54B2F" w:rsidRDefault="00C54B2F" w:rsidP="00C54B2F">
      <w:pPr>
        <w:pStyle w:val="Nagwek5"/>
        <w:tabs>
          <w:tab w:val="left" w:pos="708"/>
        </w:tabs>
        <w:spacing w:before="0" w:after="0"/>
        <w:ind w:left="-900"/>
        <w:jc w:val="right"/>
        <w:rPr>
          <w:bCs w:val="0"/>
          <w:i w:val="0"/>
          <w:color w:val="000000"/>
          <w:sz w:val="22"/>
          <w:szCs w:val="22"/>
        </w:rPr>
      </w:pPr>
    </w:p>
    <w:p w14:paraId="1895C42A" w14:textId="77777777" w:rsidR="00C54B2F" w:rsidRDefault="00C54B2F" w:rsidP="00C54B2F">
      <w:pPr>
        <w:pStyle w:val="Nagwek5"/>
        <w:tabs>
          <w:tab w:val="left" w:pos="708"/>
        </w:tabs>
        <w:spacing w:before="0" w:after="0"/>
        <w:ind w:left="-900"/>
        <w:jc w:val="right"/>
        <w:rPr>
          <w:bCs w:val="0"/>
          <w:i w:val="0"/>
          <w:color w:val="000000"/>
          <w:sz w:val="22"/>
          <w:szCs w:val="22"/>
        </w:rPr>
      </w:pPr>
    </w:p>
    <w:p w14:paraId="44933BF3" w14:textId="77777777" w:rsidR="00C54B2F" w:rsidRDefault="00C54B2F" w:rsidP="00C54B2F">
      <w:pPr>
        <w:pStyle w:val="Nagwek5"/>
        <w:tabs>
          <w:tab w:val="left" w:pos="708"/>
        </w:tabs>
        <w:spacing w:before="0" w:after="0"/>
        <w:ind w:left="-900"/>
        <w:jc w:val="right"/>
        <w:rPr>
          <w:bCs w:val="0"/>
          <w:i w:val="0"/>
          <w:color w:val="000000"/>
          <w:sz w:val="22"/>
          <w:szCs w:val="22"/>
        </w:rPr>
      </w:pPr>
    </w:p>
    <w:p w14:paraId="5F6FB80F" w14:textId="77777777" w:rsidR="00C54B2F" w:rsidRDefault="00C54B2F" w:rsidP="00C54B2F">
      <w:pPr>
        <w:pStyle w:val="Nagwek5"/>
        <w:tabs>
          <w:tab w:val="left" w:pos="708"/>
        </w:tabs>
        <w:spacing w:before="0" w:after="0"/>
        <w:ind w:left="-900"/>
        <w:jc w:val="right"/>
        <w:rPr>
          <w:bCs w:val="0"/>
          <w:i w:val="0"/>
          <w:color w:val="000000"/>
          <w:sz w:val="22"/>
          <w:szCs w:val="22"/>
        </w:rPr>
      </w:pPr>
    </w:p>
    <w:p w14:paraId="5BF50F09" w14:textId="77777777" w:rsidR="00C54B2F" w:rsidRDefault="00C54B2F" w:rsidP="00C54B2F">
      <w:pPr>
        <w:pStyle w:val="Nagwek5"/>
        <w:tabs>
          <w:tab w:val="left" w:pos="708"/>
        </w:tabs>
        <w:spacing w:before="0" w:after="0"/>
        <w:ind w:left="-900"/>
        <w:jc w:val="right"/>
        <w:rPr>
          <w:bCs w:val="0"/>
          <w:i w:val="0"/>
          <w:color w:val="000000"/>
          <w:sz w:val="22"/>
          <w:szCs w:val="22"/>
        </w:rPr>
      </w:pPr>
    </w:p>
    <w:p w14:paraId="634EA236" w14:textId="77777777" w:rsidR="00C54B2F" w:rsidRDefault="00C54B2F" w:rsidP="00C54B2F">
      <w:pPr>
        <w:pStyle w:val="Nagwek5"/>
        <w:tabs>
          <w:tab w:val="left" w:pos="708"/>
        </w:tabs>
        <w:spacing w:before="0" w:after="0"/>
        <w:ind w:left="-900"/>
        <w:jc w:val="right"/>
        <w:rPr>
          <w:bCs w:val="0"/>
          <w:i w:val="0"/>
          <w:color w:val="000000"/>
          <w:sz w:val="22"/>
          <w:szCs w:val="22"/>
        </w:rPr>
      </w:pPr>
    </w:p>
    <w:p w14:paraId="5AB1D891" w14:textId="77777777" w:rsidR="00C54B2F" w:rsidRDefault="00C54B2F" w:rsidP="00C54B2F">
      <w:pPr>
        <w:pStyle w:val="Nagwek5"/>
        <w:tabs>
          <w:tab w:val="left" w:pos="708"/>
        </w:tabs>
        <w:spacing w:before="0" w:after="0"/>
        <w:ind w:left="-900"/>
        <w:jc w:val="right"/>
        <w:rPr>
          <w:color w:val="000000"/>
        </w:rPr>
      </w:pPr>
      <w:r>
        <w:rPr>
          <w:bCs w:val="0"/>
          <w:i w:val="0"/>
          <w:color w:val="000000"/>
          <w:sz w:val="22"/>
          <w:szCs w:val="22"/>
        </w:rPr>
        <w:lastRenderedPageBreak/>
        <w:t xml:space="preserve">Załącznik nr 4 </w:t>
      </w:r>
    </w:p>
    <w:p w14:paraId="73CE228A" w14:textId="77777777" w:rsidR="00C54B2F" w:rsidRDefault="00C54B2F" w:rsidP="00C54B2F">
      <w:pPr>
        <w:rPr>
          <w:sz w:val="22"/>
          <w:szCs w:val="22"/>
        </w:rPr>
      </w:pPr>
      <w:r>
        <w:rPr>
          <w:sz w:val="22"/>
          <w:szCs w:val="22"/>
        </w:rPr>
        <w:t>………………………………….…………</w:t>
      </w:r>
    </w:p>
    <w:p w14:paraId="46100F9A" w14:textId="77777777" w:rsidR="00C54B2F" w:rsidRDefault="00C54B2F" w:rsidP="00C54B2F">
      <w:pPr>
        <w:rPr>
          <w:sz w:val="22"/>
          <w:szCs w:val="22"/>
        </w:rPr>
      </w:pPr>
    </w:p>
    <w:p w14:paraId="7133705E" w14:textId="77777777" w:rsidR="00C54B2F" w:rsidRDefault="00C54B2F" w:rsidP="00C54B2F">
      <w:pPr>
        <w:rPr>
          <w:sz w:val="22"/>
          <w:szCs w:val="22"/>
        </w:rPr>
      </w:pPr>
      <w:r>
        <w:rPr>
          <w:sz w:val="22"/>
          <w:szCs w:val="22"/>
        </w:rPr>
        <w:t>……………………………………….……</w:t>
      </w:r>
    </w:p>
    <w:p w14:paraId="5D6AB5CA" w14:textId="77777777" w:rsidR="00C54B2F" w:rsidRDefault="00C54B2F" w:rsidP="00C54B2F">
      <w:pPr>
        <w:rPr>
          <w:sz w:val="22"/>
          <w:szCs w:val="22"/>
        </w:rPr>
      </w:pPr>
    </w:p>
    <w:p w14:paraId="61CCF919" w14:textId="77777777" w:rsidR="00C54B2F" w:rsidRDefault="00C54B2F" w:rsidP="00C54B2F">
      <w:pPr>
        <w:rPr>
          <w:sz w:val="22"/>
          <w:szCs w:val="22"/>
        </w:rPr>
      </w:pPr>
      <w:r>
        <w:rPr>
          <w:sz w:val="22"/>
          <w:szCs w:val="22"/>
        </w:rPr>
        <w:t>……………………………………….……</w:t>
      </w:r>
    </w:p>
    <w:p w14:paraId="0F7D1172" w14:textId="77777777" w:rsidR="00C54B2F" w:rsidRDefault="00C54B2F" w:rsidP="00C54B2F">
      <w:pPr>
        <w:rPr>
          <w:sz w:val="22"/>
          <w:szCs w:val="22"/>
        </w:rPr>
      </w:pPr>
      <w:r>
        <w:rPr>
          <w:sz w:val="22"/>
          <w:szCs w:val="22"/>
        </w:rPr>
        <w:t>pełna nazwa i dokładny adres Wykonawcy</w:t>
      </w:r>
    </w:p>
    <w:p w14:paraId="4C130254" w14:textId="77777777" w:rsidR="00C54B2F" w:rsidRDefault="00C54B2F" w:rsidP="00C54B2F">
      <w:pPr>
        <w:suppressAutoHyphens w:val="0"/>
      </w:pPr>
    </w:p>
    <w:p w14:paraId="104D2809" w14:textId="77777777" w:rsidR="00C54B2F" w:rsidRDefault="00C54B2F" w:rsidP="00C54B2F">
      <w:pPr>
        <w:tabs>
          <w:tab w:val="left" w:pos="0"/>
        </w:tabs>
        <w:jc w:val="right"/>
        <w:rPr>
          <w:b/>
          <w:bCs/>
          <w:color w:val="000000"/>
          <w:sz w:val="22"/>
          <w:szCs w:val="22"/>
        </w:rPr>
      </w:pPr>
    </w:p>
    <w:p w14:paraId="7B059ABC" w14:textId="77777777" w:rsidR="00C54B2F" w:rsidRDefault="00C54B2F" w:rsidP="00C54B2F">
      <w:pPr>
        <w:pStyle w:val="NormalnyWeb"/>
        <w:spacing w:after="0"/>
        <w:jc w:val="center"/>
        <w:rPr>
          <w:b/>
          <w:bCs/>
          <w:color w:val="000000"/>
          <w:sz w:val="22"/>
          <w:szCs w:val="22"/>
        </w:rPr>
      </w:pPr>
      <w:r>
        <w:rPr>
          <w:b/>
          <w:bCs/>
          <w:color w:val="000000"/>
          <w:sz w:val="22"/>
          <w:szCs w:val="22"/>
        </w:rPr>
        <w:t>WYKAZ KADRY</w:t>
      </w:r>
    </w:p>
    <w:p w14:paraId="210E2AB7" w14:textId="77777777" w:rsidR="00C54B2F" w:rsidRDefault="00C54B2F" w:rsidP="00C54B2F">
      <w:pPr>
        <w:jc w:val="center"/>
        <w:rPr>
          <w:b/>
          <w:bCs/>
          <w:sz w:val="22"/>
          <w:szCs w:val="22"/>
          <w:vertAlign w:val="superscript"/>
        </w:rPr>
      </w:pPr>
      <w:r>
        <w:rPr>
          <w:b/>
          <w:bCs/>
          <w:sz w:val="22"/>
          <w:szCs w:val="22"/>
        </w:rPr>
        <w:t>-wzór-</w:t>
      </w:r>
    </w:p>
    <w:p w14:paraId="3789713E" w14:textId="77777777" w:rsidR="00C54B2F" w:rsidRDefault="00C54B2F" w:rsidP="00C54B2F">
      <w:pPr>
        <w:suppressAutoHyphens w:val="0"/>
      </w:pPr>
    </w:p>
    <w:p w14:paraId="2ECA2B4B" w14:textId="77777777" w:rsidR="00C54B2F" w:rsidRDefault="00C54B2F" w:rsidP="00C54B2F">
      <w:pPr>
        <w:tabs>
          <w:tab w:val="left" w:pos="0"/>
        </w:tabs>
        <w:jc w:val="center"/>
        <w:rPr>
          <w:b/>
          <w:bCs/>
          <w:color w:val="000000"/>
          <w:sz w:val="22"/>
          <w:szCs w:val="22"/>
          <w:vertAlign w:val="superscript"/>
        </w:rPr>
      </w:pPr>
    </w:p>
    <w:p w14:paraId="1CEBB8EF" w14:textId="77777777" w:rsidR="00C54B2F" w:rsidRDefault="00C54B2F" w:rsidP="00C54B2F">
      <w:pPr>
        <w:tabs>
          <w:tab w:val="left" w:pos="0"/>
        </w:tabs>
        <w:jc w:val="both"/>
        <w:rPr>
          <w:color w:val="000000"/>
        </w:rPr>
      </w:pPr>
      <w:r>
        <w:rPr>
          <w:color w:val="000000"/>
          <w:sz w:val="22"/>
          <w:szCs w:val="22"/>
        </w:rPr>
        <w:t>Nazwa zadania:</w:t>
      </w:r>
    </w:p>
    <w:p w14:paraId="1A2276C1" w14:textId="77777777" w:rsidR="00C54B2F" w:rsidRDefault="00C54B2F" w:rsidP="00C54B2F">
      <w:pPr>
        <w:tabs>
          <w:tab w:val="left" w:pos="0"/>
        </w:tabs>
        <w:jc w:val="both"/>
        <w:rPr>
          <w:rFonts w:ascii="Calibri" w:hAnsi="Calibri" w:cs="Calibri"/>
          <w:b/>
          <w:bCs/>
          <w:color w:val="000000"/>
          <w:sz w:val="20"/>
          <w:szCs w:val="20"/>
          <w:highlight w:val="red"/>
        </w:rPr>
      </w:pPr>
    </w:p>
    <w:tbl>
      <w:tblPr>
        <w:tblW w:w="0" w:type="auto"/>
        <w:tblInd w:w="-176" w:type="dxa"/>
        <w:tblLayout w:type="fixed"/>
        <w:tblLook w:val="04A0" w:firstRow="1" w:lastRow="0" w:firstColumn="1" w:lastColumn="0" w:noHBand="0" w:noVBand="1"/>
      </w:tblPr>
      <w:tblGrid>
        <w:gridCol w:w="9356"/>
      </w:tblGrid>
      <w:tr w:rsidR="00C54B2F" w14:paraId="6CA6C8AE" w14:textId="77777777" w:rsidTr="00C54B2F">
        <w:tc>
          <w:tcPr>
            <w:tcW w:w="9356" w:type="dxa"/>
          </w:tcPr>
          <w:p w14:paraId="373279FE" w14:textId="639DB503" w:rsidR="00C54B2F" w:rsidRDefault="00C54B2F">
            <w:pPr>
              <w:jc w:val="center"/>
            </w:pPr>
            <w:r>
              <w:rPr>
                <w:b/>
                <w:bCs/>
                <w:color w:val="000000"/>
                <w:sz w:val="22"/>
                <w:szCs w:val="22"/>
              </w:rPr>
              <w:t>„</w:t>
            </w:r>
            <w:r w:rsidR="00381489" w:rsidRPr="00D01F47">
              <w:rPr>
                <w:b/>
                <w:bCs/>
                <w:color w:val="000000"/>
                <w:sz w:val="22"/>
                <w:szCs w:val="22"/>
              </w:rPr>
              <w:t>Rozbudowa budynku schroniska dla bezdomnych o kaplicę</w:t>
            </w:r>
            <w:r>
              <w:rPr>
                <w:b/>
                <w:bCs/>
                <w:color w:val="000000"/>
                <w:sz w:val="22"/>
                <w:szCs w:val="22"/>
              </w:rPr>
              <w:t>”</w:t>
            </w:r>
          </w:p>
          <w:p w14:paraId="267EE1BD" w14:textId="77777777" w:rsidR="00C54B2F" w:rsidRDefault="00C54B2F">
            <w:pPr>
              <w:pStyle w:val="Tekstpodstawowy"/>
              <w:spacing w:after="40"/>
              <w:jc w:val="center"/>
              <w:rPr>
                <w:color w:val="000000"/>
              </w:rPr>
            </w:pPr>
          </w:p>
        </w:tc>
      </w:tr>
    </w:tbl>
    <w:p w14:paraId="556D9DD1" w14:textId="77777777" w:rsidR="00C54B2F" w:rsidRDefault="00C54B2F" w:rsidP="00C54B2F">
      <w:pPr>
        <w:rPr>
          <w:rFonts w:ascii="Calibri" w:hAnsi="Calibri" w:cs="Calibri"/>
          <w:color w:val="000000"/>
          <w:sz w:val="20"/>
          <w:szCs w:val="20"/>
        </w:rPr>
      </w:pPr>
    </w:p>
    <w:tbl>
      <w:tblPr>
        <w:tblW w:w="10710" w:type="dxa"/>
        <w:tblInd w:w="-617" w:type="dxa"/>
        <w:tblLayout w:type="fixed"/>
        <w:tblCellMar>
          <w:left w:w="70" w:type="dxa"/>
          <w:right w:w="70" w:type="dxa"/>
        </w:tblCellMar>
        <w:tblLook w:val="04A0" w:firstRow="1" w:lastRow="0" w:firstColumn="1" w:lastColumn="0" w:noHBand="0" w:noVBand="1"/>
      </w:tblPr>
      <w:tblGrid>
        <w:gridCol w:w="495"/>
        <w:gridCol w:w="1275"/>
        <w:gridCol w:w="1559"/>
        <w:gridCol w:w="1298"/>
        <w:gridCol w:w="1459"/>
        <w:gridCol w:w="1213"/>
        <w:gridCol w:w="1559"/>
        <w:gridCol w:w="1852"/>
      </w:tblGrid>
      <w:tr w:rsidR="00C54B2F" w14:paraId="6EE347A5" w14:textId="77777777" w:rsidTr="00C54B2F">
        <w:trPr>
          <w:trHeight w:val="467"/>
        </w:trPr>
        <w:tc>
          <w:tcPr>
            <w:tcW w:w="496" w:type="dxa"/>
            <w:tcBorders>
              <w:top w:val="single" w:sz="4" w:space="0" w:color="000000"/>
              <w:left w:val="single" w:sz="4" w:space="0" w:color="000000"/>
              <w:bottom w:val="single" w:sz="4" w:space="0" w:color="000000"/>
              <w:right w:val="nil"/>
            </w:tcBorders>
            <w:vAlign w:val="center"/>
            <w:hideMark/>
          </w:tcPr>
          <w:p w14:paraId="694C3643" w14:textId="77777777" w:rsidR="00C54B2F" w:rsidRDefault="00C54B2F">
            <w:pPr>
              <w:jc w:val="center"/>
              <w:rPr>
                <w:color w:val="000000"/>
              </w:rPr>
            </w:pPr>
            <w:r>
              <w:rPr>
                <w:b/>
                <w:bCs/>
                <w:color w:val="000000"/>
                <w:sz w:val="22"/>
                <w:szCs w:val="22"/>
              </w:rPr>
              <w:t>Lp.</w:t>
            </w:r>
          </w:p>
        </w:tc>
        <w:tc>
          <w:tcPr>
            <w:tcW w:w="1275" w:type="dxa"/>
            <w:tcBorders>
              <w:top w:val="single" w:sz="4" w:space="0" w:color="000000"/>
              <w:left w:val="single" w:sz="4" w:space="0" w:color="000000"/>
              <w:bottom w:val="single" w:sz="4" w:space="0" w:color="000000"/>
              <w:right w:val="nil"/>
            </w:tcBorders>
            <w:vAlign w:val="center"/>
            <w:hideMark/>
          </w:tcPr>
          <w:p w14:paraId="2BCA924A" w14:textId="77777777" w:rsidR="00C54B2F" w:rsidRDefault="00C54B2F">
            <w:pPr>
              <w:jc w:val="center"/>
              <w:rPr>
                <w:color w:val="000000"/>
              </w:rPr>
            </w:pPr>
            <w:r>
              <w:rPr>
                <w:b/>
                <w:bCs/>
                <w:color w:val="000000"/>
                <w:sz w:val="22"/>
                <w:szCs w:val="22"/>
              </w:rPr>
              <w:t>Imię i nazwisko</w:t>
            </w:r>
          </w:p>
        </w:tc>
        <w:tc>
          <w:tcPr>
            <w:tcW w:w="1559" w:type="dxa"/>
            <w:tcBorders>
              <w:top w:val="single" w:sz="4" w:space="0" w:color="000000"/>
              <w:left w:val="single" w:sz="4" w:space="0" w:color="000000"/>
              <w:bottom w:val="single" w:sz="4" w:space="0" w:color="000000"/>
              <w:right w:val="nil"/>
            </w:tcBorders>
            <w:vAlign w:val="center"/>
            <w:hideMark/>
          </w:tcPr>
          <w:p w14:paraId="155AF495" w14:textId="77777777" w:rsidR="00C54B2F" w:rsidRDefault="00C54B2F">
            <w:pPr>
              <w:jc w:val="center"/>
              <w:rPr>
                <w:color w:val="000000"/>
              </w:rPr>
            </w:pPr>
            <w:r>
              <w:rPr>
                <w:b/>
                <w:bCs/>
                <w:color w:val="000000"/>
                <w:sz w:val="22"/>
                <w:szCs w:val="22"/>
              </w:rPr>
              <w:t>Wykształcenie</w:t>
            </w:r>
          </w:p>
        </w:tc>
        <w:tc>
          <w:tcPr>
            <w:tcW w:w="1298" w:type="dxa"/>
            <w:tcBorders>
              <w:top w:val="single" w:sz="4" w:space="0" w:color="000000"/>
              <w:left w:val="single" w:sz="4" w:space="0" w:color="000000"/>
              <w:bottom w:val="single" w:sz="4" w:space="0" w:color="000000"/>
              <w:right w:val="nil"/>
            </w:tcBorders>
            <w:vAlign w:val="center"/>
            <w:hideMark/>
          </w:tcPr>
          <w:p w14:paraId="5D65A77B" w14:textId="77777777" w:rsidR="00C54B2F" w:rsidRDefault="00C54B2F">
            <w:pPr>
              <w:jc w:val="center"/>
              <w:rPr>
                <w:color w:val="000000"/>
              </w:rPr>
            </w:pPr>
            <w:r>
              <w:rPr>
                <w:b/>
                <w:bCs/>
                <w:color w:val="000000"/>
                <w:sz w:val="22"/>
                <w:szCs w:val="22"/>
              </w:rPr>
              <w:t>Funkcja pełniona</w:t>
            </w:r>
            <w:r>
              <w:rPr>
                <w:b/>
                <w:bCs/>
                <w:color w:val="000000"/>
                <w:sz w:val="22"/>
                <w:szCs w:val="22"/>
              </w:rPr>
              <w:br/>
              <w:t>w ramach zamówienia</w:t>
            </w:r>
          </w:p>
        </w:tc>
        <w:tc>
          <w:tcPr>
            <w:tcW w:w="1459" w:type="dxa"/>
            <w:tcBorders>
              <w:top w:val="single" w:sz="4" w:space="0" w:color="000000"/>
              <w:left w:val="single" w:sz="4" w:space="0" w:color="000000"/>
              <w:bottom w:val="single" w:sz="4" w:space="0" w:color="000000"/>
              <w:right w:val="nil"/>
            </w:tcBorders>
            <w:vAlign w:val="center"/>
            <w:hideMark/>
          </w:tcPr>
          <w:p w14:paraId="1FD71218" w14:textId="77777777" w:rsidR="00C54B2F" w:rsidRDefault="00C54B2F">
            <w:pPr>
              <w:jc w:val="center"/>
              <w:rPr>
                <w:color w:val="000000"/>
              </w:rPr>
            </w:pPr>
            <w:r>
              <w:rPr>
                <w:b/>
                <w:bCs/>
                <w:color w:val="000000"/>
                <w:sz w:val="22"/>
                <w:szCs w:val="22"/>
              </w:rPr>
              <w:t>Kwalifikacje zawodowe</w:t>
            </w:r>
          </w:p>
        </w:tc>
        <w:tc>
          <w:tcPr>
            <w:tcW w:w="1213" w:type="dxa"/>
            <w:tcBorders>
              <w:top w:val="single" w:sz="4" w:space="0" w:color="000000"/>
              <w:left w:val="single" w:sz="4" w:space="0" w:color="000000"/>
              <w:bottom w:val="single" w:sz="4" w:space="0" w:color="000000"/>
              <w:right w:val="nil"/>
            </w:tcBorders>
            <w:vAlign w:val="center"/>
            <w:hideMark/>
          </w:tcPr>
          <w:p w14:paraId="18DDF897" w14:textId="77777777" w:rsidR="00C54B2F" w:rsidRDefault="00C54B2F">
            <w:pPr>
              <w:jc w:val="center"/>
              <w:rPr>
                <w:color w:val="000000"/>
              </w:rPr>
            </w:pPr>
            <w:r>
              <w:rPr>
                <w:b/>
                <w:bCs/>
                <w:color w:val="000000"/>
                <w:sz w:val="22"/>
                <w:szCs w:val="22"/>
              </w:rPr>
              <w:t>Nr uprawnień</w:t>
            </w:r>
          </w:p>
        </w:tc>
        <w:tc>
          <w:tcPr>
            <w:tcW w:w="1559" w:type="dxa"/>
            <w:tcBorders>
              <w:top w:val="single" w:sz="4" w:space="0" w:color="000000"/>
              <w:left w:val="single" w:sz="4" w:space="0" w:color="000000"/>
              <w:bottom w:val="single" w:sz="4" w:space="0" w:color="000000"/>
              <w:right w:val="nil"/>
            </w:tcBorders>
            <w:vAlign w:val="center"/>
            <w:hideMark/>
          </w:tcPr>
          <w:p w14:paraId="1696727A" w14:textId="77777777" w:rsidR="00C54B2F" w:rsidRDefault="00C54B2F">
            <w:pPr>
              <w:jc w:val="center"/>
              <w:rPr>
                <w:color w:val="000000"/>
              </w:rPr>
            </w:pPr>
            <w:r>
              <w:rPr>
                <w:b/>
                <w:bCs/>
                <w:color w:val="000000"/>
                <w:sz w:val="22"/>
                <w:szCs w:val="22"/>
              </w:rPr>
              <w:t>Doświadczenie (ile lat)</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24B27FF3" w14:textId="77777777" w:rsidR="00C54B2F" w:rsidRDefault="00C54B2F">
            <w:pPr>
              <w:jc w:val="center"/>
              <w:rPr>
                <w:color w:val="000000"/>
              </w:rPr>
            </w:pPr>
            <w:r>
              <w:rPr>
                <w:b/>
                <w:bCs/>
                <w:color w:val="000000"/>
                <w:sz w:val="22"/>
                <w:szCs w:val="22"/>
              </w:rPr>
              <w:t>Wykonawca dysponuje osobą/będzie dysponował osobą*.</w:t>
            </w:r>
          </w:p>
        </w:tc>
      </w:tr>
      <w:tr w:rsidR="00C54B2F" w14:paraId="7AF5CA63" w14:textId="77777777" w:rsidTr="00C54B2F">
        <w:trPr>
          <w:trHeight w:val="225"/>
        </w:trPr>
        <w:tc>
          <w:tcPr>
            <w:tcW w:w="496" w:type="dxa"/>
            <w:tcBorders>
              <w:top w:val="single" w:sz="4" w:space="0" w:color="000000"/>
              <w:left w:val="single" w:sz="4" w:space="0" w:color="000000"/>
              <w:bottom w:val="single" w:sz="4" w:space="0" w:color="000000"/>
              <w:right w:val="nil"/>
            </w:tcBorders>
            <w:vAlign w:val="center"/>
            <w:hideMark/>
          </w:tcPr>
          <w:p w14:paraId="204071E4" w14:textId="77777777" w:rsidR="00C54B2F" w:rsidRDefault="00C54B2F">
            <w:pPr>
              <w:jc w:val="center"/>
              <w:rPr>
                <w:color w:val="000000"/>
              </w:rPr>
            </w:pPr>
            <w:r>
              <w:rPr>
                <w:color w:val="000000"/>
                <w:sz w:val="22"/>
                <w:szCs w:val="22"/>
              </w:rPr>
              <w:t>1.</w:t>
            </w:r>
          </w:p>
        </w:tc>
        <w:tc>
          <w:tcPr>
            <w:tcW w:w="1275" w:type="dxa"/>
            <w:tcBorders>
              <w:top w:val="single" w:sz="4" w:space="0" w:color="000000"/>
              <w:left w:val="single" w:sz="4" w:space="0" w:color="000000"/>
              <w:bottom w:val="single" w:sz="4" w:space="0" w:color="000000"/>
              <w:right w:val="nil"/>
            </w:tcBorders>
            <w:vAlign w:val="center"/>
            <w:hideMark/>
          </w:tcPr>
          <w:p w14:paraId="635DEF7F" w14:textId="77777777" w:rsidR="00C54B2F" w:rsidRDefault="00C54B2F">
            <w:pPr>
              <w:jc w:val="center"/>
              <w:rPr>
                <w:color w:val="000000"/>
              </w:rPr>
            </w:pPr>
            <w:r>
              <w:rPr>
                <w:color w:val="000000"/>
                <w:sz w:val="22"/>
                <w:szCs w:val="22"/>
              </w:rPr>
              <w:t>2.</w:t>
            </w:r>
          </w:p>
        </w:tc>
        <w:tc>
          <w:tcPr>
            <w:tcW w:w="1559" w:type="dxa"/>
            <w:tcBorders>
              <w:top w:val="single" w:sz="4" w:space="0" w:color="000000"/>
              <w:left w:val="single" w:sz="4" w:space="0" w:color="000000"/>
              <w:bottom w:val="single" w:sz="4" w:space="0" w:color="000000"/>
              <w:right w:val="nil"/>
            </w:tcBorders>
            <w:vAlign w:val="center"/>
            <w:hideMark/>
          </w:tcPr>
          <w:p w14:paraId="25B9D9C4" w14:textId="77777777" w:rsidR="00C54B2F" w:rsidRDefault="00C54B2F">
            <w:pPr>
              <w:jc w:val="center"/>
              <w:rPr>
                <w:color w:val="000000"/>
              </w:rPr>
            </w:pPr>
            <w:r>
              <w:rPr>
                <w:color w:val="000000"/>
                <w:sz w:val="22"/>
                <w:szCs w:val="22"/>
              </w:rPr>
              <w:t>3.</w:t>
            </w:r>
          </w:p>
        </w:tc>
        <w:tc>
          <w:tcPr>
            <w:tcW w:w="1298" w:type="dxa"/>
            <w:tcBorders>
              <w:top w:val="single" w:sz="4" w:space="0" w:color="000000"/>
              <w:left w:val="single" w:sz="4" w:space="0" w:color="000000"/>
              <w:bottom w:val="single" w:sz="4" w:space="0" w:color="000000"/>
              <w:right w:val="nil"/>
            </w:tcBorders>
            <w:hideMark/>
          </w:tcPr>
          <w:p w14:paraId="65E40CFE" w14:textId="77777777" w:rsidR="00C54B2F" w:rsidRDefault="00C54B2F">
            <w:pPr>
              <w:snapToGrid w:val="0"/>
              <w:jc w:val="center"/>
              <w:rPr>
                <w:color w:val="000000"/>
              </w:rPr>
            </w:pPr>
            <w:r>
              <w:rPr>
                <w:color w:val="000000"/>
                <w:sz w:val="22"/>
                <w:szCs w:val="22"/>
              </w:rPr>
              <w:t>4.</w:t>
            </w:r>
          </w:p>
        </w:tc>
        <w:tc>
          <w:tcPr>
            <w:tcW w:w="1459" w:type="dxa"/>
            <w:tcBorders>
              <w:top w:val="single" w:sz="4" w:space="0" w:color="000000"/>
              <w:left w:val="single" w:sz="4" w:space="0" w:color="000000"/>
              <w:bottom w:val="single" w:sz="4" w:space="0" w:color="000000"/>
              <w:right w:val="nil"/>
            </w:tcBorders>
            <w:vAlign w:val="center"/>
            <w:hideMark/>
          </w:tcPr>
          <w:p w14:paraId="78D34F7A" w14:textId="77777777" w:rsidR="00C54B2F" w:rsidRDefault="00C54B2F">
            <w:pPr>
              <w:jc w:val="center"/>
              <w:rPr>
                <w:color w:val="000000"/>
              </w:rPr>
            </w:pPr>
            <w:r>
              <w:rPr>
                <w:color w:val="000000"/>
                <w:sz w:val="22"/>
                <w:szCs w:val="22"/>
              </w:rPr>
              <w:t>5.</w:t>
            </w:r>
          </w:p>
        </w:tc>
        <w:tc>
          <w:tcPr>
            <w:tcW w:w="1213" w:type="dxa"/>
            <w:tcBorders>
              <w:top w:val="single" w:sz="4" w:space="0" w:color="000000"/>
              <w:left w:val="single" w:sz="4" w:space="0" w:color="000000"/>
              <w:bottom w:val="single" w:sz="4" w:space="0" w:color="000000"/>
              <w:right w:val="nil"/>
            </w:tcBorders>
            <w:vAlign w:val="center"/>
            <w:hideMark/>
          </w:tcPr>
          <w:p w14:paraId="5D9CE80A" w14:textId="77777777" w:rsidR="00C54B2F" w:rsidRDefault="00C54B2F">
            <w:pPr>
              <w:jc w:val="center"/>
              <w:rPr>
                <w:color w:val="000000"/>
              </w:rPr>
            </w:pPr>
            <w:r>
              <w:rPr>
                <w:color w:val="000000"/>
                <w:sz w:val="22"/>
                <w:szCs w:val="22"/>
              </w:rPr>
              <w:t>6.</w:t>
            </w:r>
          </w:p>
        </w:tc>
        <w:tc>
          <w:tcPr>
            <w:tcW w:w="1559" w:type="dxa"/>
            <w:tcBorders>
              <w:top w:val="single" w:sz="4" w:space="0" w:color="000000"/>
              <w:left w:val="single" w:sz="4" w:space="0" w:color="000000"/>
              <w:bottom w:val="single" w:sz="4" w:space="0" w:color="000000"/>
              <w:right w:val="nil"/>
            </w:tcBorders>
            <w:vAlign w:val="center"/>
            <w:hideMark/>
          </w:tcPr>
          <w:p w14:paraId="677EB70D" w14:textId="77777777" w:rsidR="00C54B2F" w:rsidRDefault="00C54B2F">
            <w:pPr>
              <w:jc w:val="center"/>
              <w:rPr>
                <w:color w:val="000000"/>
              </w:rPr>
            </w:pPr>
            <w:r>
              <w:rPr>
                <w:color w:val="000000"/>
                <w:sz w:val="22"/>
                <w:szCs w:val="22"/>
              </w:rPr>
              <w:t>7.</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3414B63" w14:textId="77777777" w:rsidR="00C54B2F" w:rsidRDefault="00C54B2F">
            <w:pPr>
              <w:jc w:val="center"/>
              <w:rPr>
                <w:color w:val="000000"/>
              </w:rPr>
            </w:pPr>
            <w:r>
              <w:rPr>
                <w:color w:val="000000"/>
                <w:sz w:val="22"/>
                <w:szCs w:val="22"/>
              </w:rPr>
              <w:t>8.</w:t>
            </w:r>
          </w:p>
        </w:tc>
      </w:tr>
      <w:tr w:rsidR="00C54B2F" w14:paraId="532B50BA" w14:textId="77777777" w:rsidTr="00C54B2F">
        <w:trPr>
          <w:trHeight w:val="1418"/>
        </w:trPr>
        <w:tc>
          <w:tcPr>
            <w:tcW w:w="496" w:type="dxa"/>
            <w:tcBorders>
              <w:top w:val="single" w:sz="4" w:space="0" w:color="000000"/>
              <w:left w:val="single" w:sz="4" w:space="0" w:color="000000"/>
              <w:bottom w:val="single" w:sz="4" w:space="0" w:color="000000"/>
              <w:right w:val="nil"/>
            </w:tcBorders>
            <w:vAlign w:val="center"/>
            <w:hideMark/>
          </w:tcPr>
          <w:p w14:paraId="4262255D" w14:textId="77777777" w:rsidR="00C54B2F" w:rsidRDefault="00C54B2F">
            <w:pPr>
              <w:jc w:val="center"/>
              <w:rPr>
                <w:color w:val="000000"/>
              </w:rPr>
            </w:pPr>
            <w:r>
              <w:rPr>
                <w:color w:val="000000"/>
                <w:sz w:val="22"/>
                <w:szCs w:val="22"/>
              </w:rPr>
              <w:t>1</w:t>
            </w:r>
          </w:p>
        </w:tc>
        <w:tc>
          <w:tcPr>
            <w:tcW w:w="1275" w:type="dxa"/>
            <w:tcBorders>
              <w:top w:val="single" w:sz="4" w:space="0" w:color="000000"/>
              <w:left w:val="single" w:sz="4" w:space="0" w:color="000000"/>
              <w:bottom w:val="single" w:sz="4" w:space="0" w:color="000000"/>
              <w:right w:val="nil"/>
            </w:tcBorders>
            <w:vAlign w:val="center"/>
          </w:tcPr>
          <w:p w14:paraId="4A4032D5" w14:textId="77777777" w:rsidR="00C54B2F" w:rsidRDefault="00C54B2F">
            <w:pPr>
              <w:snapToGrid w:val="0"/>
              <w:jc w:val="center"/>
              <w:rPr>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14:paraId="1BEAEB40" w14:textId="77777777" w:rsidR="00C54B2F" w:rsidRDefault="00C54B2F">
            <w:pPr>
              <w:snapToGrid w:val="0"/>
              <w:jc w:val="center"/>
              <w:rPr>
                <w:color w:val="000000"/>
                <w:sz w:val="22"/>
                <w:szCs w:val="22"/>
              </w:rPr>
            </w:pPr>
          </w:p>
        </w:tc>
        <w:tc>
          <w:tcPr>
            <w:tcW w:w="1298" w:type="dxa"/>
            <w:tcBorders>
              <w:top w:val="single" w:sz="4" w:space="0" w:color="000000"/>
              <w:left w:val="single" w:sz="4" w:space="0" w:color="000000"/>
              <w:bottom w:val="single" w:sz="4" w:space="0" w:color="000000"/>
              <w:right w:val="nil"/>
            </w:tcBorders>
            <w:vAlign w:val="bottom"/>
          </w:tcPr>
          <w:p w14:paraId="1E4FAFDF" w14:textId="77777777" w:rsidR="00C54B2F" w:rsidRDefault="00C54B2F">
            <w:pPr>
              <w:snapToGrid w:val="0"/>
              <w:jc w:val="center"/>
              <w:rPr>
                <w:color w:val="000000"/>
                <w:sz w:val="18"/>
                <w:szCs w:val="18"/>
              </w:rPr>
            </w:pPr>
          </w:p>
          <w:p w14:paraId="721ACBA2" w14:textId="77777777" w:rsidR="00C54B2F" w:rsidRDefault="00C54B2F">
            <w:pPr>
              <w:snapToGrid w:val="0"/>
              <w:jc w:val="center"/>
              <w:rPr>
                <w:color w:val="000000"/>
                <w:sz w:val="18"/>
                <w:szCs w:val="18"/>
              </w:rPr>
            </w:pPr>
          </w:p>
          <w:p w14:paraId="09030CF3" w14:textId="77777777" w:rsidR="00C54B2F" w:rsidRDefault="00C54B2F">
            <w:pPr>
              <w:snapToGrid w:val="0"/>
              <w:jc w:val="center"/>
              <w:rPr>
                <w:color w:val="000000"/>
                <w:sz w:val="18"/>
                <w:szCs w:val="18"/>
              </w:rPr>
            </w:pPr>
          </w:p>
          <w:p w14:paraId="55148CEF" w14:textId="77777777" w:rsidR="00C54B2F" w:rsidRDefault="00C54B2F">
            <w:pPr>
              <w:snapToGrid w:val="0"/>
              <w:jc w:val="center"/>
              <w:rPr>
                <w:color w:val="000000"/>
                <w:sz w:val="18"/>
                <w:szCs w:val="18"/>
              </w:rPr>
            </w:pPr>
            <w:r>
              <w:rPr>
                <w:color w:val="000000"/>
                <w:sz w:val="18"/>
                <w:szCs w:val="18"/>
              </w:rPr>
              <w:t>(np. kierownik budowy)</w:t>
            </w:r>
          </w:p>
        </w:tc>
        <w:tc>
          <w:tcPr>
            <w:tcW w:w="1459" w:type="dxa"/>
            <w:tcBorders>
              <w:top w:val="single" w:sz="4" w:space="0" w:color="000000"/>
              <w:left w:val="single" w:sz="4" w:space="0" w:color="000000"/>
              <w:bottom w:val="single" w:sz="4" w:space="0" w:color="000000"/>
              <w:right w:val="nil"/>
            </w:tcBorders>
            <w:vAlign w:val="center"/>
          </w:tcPr>
          <w:p w14:paraId="106F91AE" w14:textId="77777777" w:rsidR="00C54B2F" w:rsidRDefault="00C54B2F">
            <w:pPr>
              <w:snapToGrid w:val="0"/>
              <w:jc w:val="center"/>
              <w:rPr>
                <w:color w:val="000000"/>
                <w:sz w:val="22"/>
                <w:szCs w:val="22"/>
              </w:rPr>
            </w:pPr>
          </w:p>
        </w:tc>
        <w:tc>
          <w:tcPr>
            <w:tcW w:w="1213" w:type="dxa"/>
            <w:tcBorders>
              <w:top w:val="single" w:sz="4" w:space="0" w:color="000000"/>
              <w:left w:val="single" w:sz="4" w:space="0" w:color="000000"/>
              <w:bottom w:val="single" w:sz="4" w:space="0" w:color="000000"/>
              <w:right w:val="nil"/>
            </w:tcBorders>
            <w:vAlign w:val="center"/>
          </w:tcPr>
          <w:p w14:paraId="2334866C" w14:textId="77777777" w:rsidR="00C54B2F" w:rsidRDefault="00C54B2F">
            <w:pPr>
              <w:snapToGrid w:val="0"/>
              <w:jc w:val="center"/>
              <w:rPr>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14:paraId="31159847" w14:textId="77777777" w:rsidR="00C54B2F" w:rsidRDefault="00C54B2F">
            <w:pPr>
              <w:snapToGrid w:val="0"/>
              <w:rPr>
                <w:color w:val="000000"/>
                <w:sz w:val="20"/>
                <w:szCs w:val="20"/>
              </w:rPr>
            </w:pPr>
          </w:p>
        </w:tc>
        <w:tc>
          <w:tcPr>
            <w:tcW w:w="1852" w:type="dxa"/>
            <w:tcBorders>
              <w:top w:val="single" w:sz="4" w:space="0" w:color="000000"/>
              <w:left w:val="single" w:sz="4" w:space="0" w:color="000000"/>
              <w:bottom w:val="single" w:sz="4" w:space="0" w:color="000000"/>
              <w:right w:val="single" w:sz="4" w:space="0" w:color="000000"/>
            </w:tcBorders>
            <w:vAlign w:val="center"/>
          </w:tcPr>
          <w:p w14:paraId="247FBABB" w14:textId="77777777" w:rsidR="00C54B2F" w:rsidRDefault="00C54B2F">
            <w:pPr>
              <w:snapToGrid w:val="0"/>
              <w:jc w:val="center"/>
              <w:rPr>
                <w:color w:val="000000"/>
                <w:sz w:val="22"/>
                <w:szCs w:val="22"/>
              </w:rPr>
            </w:pPr>
          </w:p>
        </w:tc>
      </w:tr>
      <w:tr w:rsidR="00C54B2F" w14:paraId="5829AEB7" w14:textId="77777777" w:rsidTr="00C54B2F">
        <w:trPr>
          <w:trHeight w:val="1418"/>
        </w:trPr>
        <w:tc>
          <w:tcPr>
            <w:tcW w:w="496" w:type="dxa"/>
            <w:tcBorders>
              <w:top w:val="single" w:sz="4" w:space="0" w:color="000000"/>
              <w:left w:val="single" w:sz="4" w:space="0" w:color="000000"/>
              <w:bottom w:val="single" w:sz="4" w:space="0" w:color="000000"/>
              <w:right w:val="nil"/>
            </w:tcBorders>
            <w:vAlign w:val="center"/>
            <w:hideMark/>
          </w:tcPr>
          <w:p w14:paraId="3FC4E3A2" w14:textId="77777777" w:rsidR="00C54B2F" w:rsidRDefault="00C54B2F">
            <w:pPr>
              <w:jc w:val="center"/>
              <w:rPr>
                <w:color w:val="000000"/>
                <w:sz w:val="22"/>
                <w:szCs w:val="22"/>
              </w:rPr>
            </w:pPr>
            <w:r>
              <w:rPr>
                <w:color w:val="000000"/>
                <w:sz w:val="22"/>
                <w:szCs w:val="22"/>
              </w:rPr>
              <w:t>2</w:t>
            </w:r>
          </w:p>
        </w:tc>
        <w:tc>
          <w:tcPr>
            <w:tcW w:w="1275" w:type="dxa"/>
            <w:tcBorders>
              <w:top w:val="single" w:sz="4" w:space="0" w:color="000000"/>
              <w:left w:val="single" w:sz="4" w:space="0" w:color="000000"/>
              <w:bottom w:val="single" w:sz="4" w:space="0" w:color="000000"/>
              <w:right w:val="nil"/>
            </w:tcBorders>
            <w:vAlign w:val="center"/>
          </w:tcPr>
          <w:p w14:paraId="7F5DA58C" w14:textId="77777777" w:rsidR="00C54B2F" w:rsidRDefault="00C54B2F">
            <w:pPr>
              <w:snapToGrid w:val="0"/>
              <w:jc w:val="center"/>
              <w:rPr>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14:paraId="46A4FB0C" w14:textId="77777777" w:rsidR="00C54B2F" w:rsidRDefault="00C54B2F">
            <w:pPr>
              <w:snapToGrid w:val="0"/>
              <w:jc w:val="center"/>
              <w:rPr>
                <w:color w:val="000000"/>
                <w:sz w:val="22"/>
                <w:szCs w:val="22"/>
              </w:rPr>
            </w:pPr>
          </w:p>
        </w:tc>
        <w:tc>
          <w:tcPr>
            <w:tcW w:w="1298" w:type="dxa"/>
            <w:tcBorders>
              <w:top w:val="single" w:sz="4" w:space="0" w:color="000000"/>
              <w:left w:val="single" w:sz="4" w:space="0" w:color="000000"/>
              <w:bottom w:val="single" w:sz="4" w:space="0" w:color="000000"/>
              <w:right w:val="nil"/>
            </w:tcBorders>
            <w:vAlign w:val="bottom"/>
          </w:tcPr>
          <w:p w14:paraId="423FD9B2" w14:textId="77777777" w:rsidR="00C54B2F" w:rsidRDefault="00C54B2F">
            <w:pPr>
              <w:snapToGrid w:val="0"/>
              <w:jc w:val="center"/>
              <w:rPr>
                <w:color w:val="000000"/>
                <w:sz w:val="18"/>
                <w:szCs w:val="18"/>
              </w:rPr>
            </w:pPr>
          </w:p>
          <w:p w14:paraId="268F4F71" w14:textId="77777777" w:rsidR="00C54B2F" w:rsidRDefault="00C54B2F">
            <w:pPr>
              <w:snapToGrid w:val="0"/>
              <w:jc w:val="center"/>
              <w:rPr>
                <w:color w:val="000000"/>
                <w:sz w:val="18"/>
                <w:szCs w:val="18"/>
              </w:rPr>
            </w:pPr>
          </w:p>
          <w:p w14:paraId="62E76A5B" w14:textId="77777777" w:rsidR="00C54B2F" w:rsidRDefault="00C54B2F">
            <w:pPr>
              <w:snapToGrid w:val="0"/>
              <w:jc w:val="center"/>
              <w:rPr>
                <w:color w:val="000000"/>
                <w:sz w:val="18"/>
                <w:szCs w:val="18"/>
              </w:rPr>
            </w:pPr>
            <w:r>
              <w:rPr>
                <w:color w:val="000000"/>
                <w:sz w:val="18"/>
                <w:szCs w:val="18"/>
              </w:rPr>
              <w:t>(np. kierownik robót branży instalacyjnej)</w:t>
            </w:r>
          </w:p>
        </w:tc>
        <w:tc>
          <w:tcPr>
            <w:tcW w:w="1459" w:type="dxa"/>
            <w:tcBorders>
              <w:top w:val="single" w:sz="4" w:space="0" w:color="000000"/>
              <w:left w:val="single" w:sz="4" w:space="0" w:color="000000"/>
              <w:bottom w:val="single" w:sz="4" w:space="0" w:color="000000"/>
              <w:right w:val="nil"/>
            </w:tcBorders>
            <w:vAlign w:val="center"/>
          </w:tcPr>
          <w:p w14:paraId="62E809C3" w14:textId="77777777" w:rsidR="00C54B2F" w:rsidRDefault="00C54B2F">
            <w:pPr>
              <w:snapToGrid w:val="0"/>
              <w:jc w:val="center"/>
              <w:rPr>
                <w:color w:val="000000"/>
                <w:sz w:val="22"/>
                <w:szCs w:val="22"/>
              </w:rPr>
            </w:pPr>
          </w:p>
        </w:tc>
        <w:tc>
          <w:tcPr>
            <w:tcW w:w="1213" w:type="dxa"/>
            <w:tcBorders>
              <w:top w:val="single" w:sz="4" w:space="0" w:color="000000"/>
              <w:left w:val="single" w:sz="4" w:space="0" w:color="000000"/>
              <w:bottom w:val="single" w:sz="4" w:space="0" w:color="000000"/>
              <w:right w:val="nil"/>
            </w:tcBorders>
            <w:vAlign w:val="center"/>
          </w:tcPr>
          <w:p w14:paraId="7ACB5C79" w14:textId="77777777" w:rsidR="00C54B2F" w:rsidRDefault="00C54B2F">
            <w:pPr>
              <w:snapToGrid w:val="0"/>
              <w:jc w:val="center"/>
              <w:rPr>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14:paraId="66A7779B" w14:textId="77777777" w:rsidR="00C54B2F" w:rsidRDefault="00C54B2F">
            <w:pPr>
              <w:snapToGrid w:val="0"/>
              <w:rPr>
                <w:color w:val="000000"/>
                <w:sz w:val="20"/>
                <w:szCs w:val="20"/>
              </w:rPr>
            </w:pPr>
          </w:p>
        </w:tc>
        <w:tc>
          <w:tcPr>
            <w:tcW w:w="1852" w:type="dxa"/>
            <w:tcBorders>
              <w:top w:val="single" w:sz="4" w:space="0" w:color="000000"/>
              <w:left w:val="single" w:sz="4" w:space="0" w:color="000000"/>
              <w:bottom w:val="single" w:sz="4" w:space="0" w:color="000000"/>
              <w:right w:val="single" w:sz="4" w:space="0" w:color="000000"/>
            </w:tcBorders>
            <w:vAlign w:val="center"/>
          </w:tcPr>
          <w:p w14:paraId="41A453A5" w14:textId="77777777" w:rsidR="00C54B2F" w:rsidRDefault="00C54B2F">
            <w:pPr>
              <w:snapToGrid w:val="0"/>
              <w:jc w:val="center"/>
              <w:rPr>
                <w:color w:val="000000"/>
                <w:sz w:val="22"/>
                <w:szCs w:val="22"/>
              </w:rPr>
            </w:pPr>
          </w:p>
        </w:tc>
      </w:tr>
      <w:tr w:rsidR="00C54B2F" w14:paraId="18C1AFCB" w14:textId="77777777" w:rsidTr="00C54B2F">
        <w:trPr>
          <w:trHeight w:val="1418"/>
        </w:trPr>
        <w:tc>
          <w:tcPr>
            <w:tcW w:w="496" w:type="dxa"/>
            <w:tcBorders>
              <w:top w:val="single" w:sz="4" w:space="0" w:color="000000"/>
              <w:left w:val="single" w:sz="4" w:space="0" w:color="000000"/>
              <w:bottom w:val="single" w:sz="4" w:space="0" w:color="000000"/>
              <w:right w:val="nil"/>
            </w:tcBorders>
            <w:vAlign w:val="center"/>
            <w:hideMark/>
          </w:tcPr>
          <w:p w14:paraId="52209126" w14:textId="77777777" w:rsidR="00C54B2F" w:rsidRDefault="00C54B2F">
            <w:pPr>
              <w:jc w:val="center"/>
              <w:rPr>
                <w:color w:val="000000"/>
                <w:sz w:val="22"/>
                <w:szCs w:val="22"/>
              </w:rPr>
            </w:pPr>
            <w:r>
              <w:rPr>
                <w:color w:val="000000"/>
                <w:sz w:val="22"/>
                <w:szCs w:val="22"/>
              </w:rPr>
              <w:t>3</w:t>
            </w:r>
          </w:p>
        </w:tc>
        <w:tc>
          <w:tcPr>
            <w:tcW w:w="1275" w:type="dxa"/>
            <w:tcBorders>
              <w:top w:val="single" w:sz="4" w:space="0" w:color="000000"/>
              <w:left w:val="single" w:sz="4" w:space="0" w:color="000000"/>
              <w:bottom w:val="single" w:sz="4" w:space="0" w:color="000000"/>
              <w:right w:val="nil"/>
            </w:tcBorders>
            <w:vAlign w:val="center"/>
          </w:tcPr>
          <w:p w14:paraId="466D4382" w14:textId="77777777" w:rsidR="00C54B2F" w:rsidRDefault="00C54B2F">
            <w:pPr>
              <w:snapToGrid w:val="0"/>
              <w:jc w:val="center"/>
              <w:rPr>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14:paraId="68C3B0DC" w14:textId="77777777" w:rsidR="00C54B2F" w:rsidRDefault="00C54B2F">
            <w:pPr>
              <w:snapToGrid w:val="0"/>
              <w:jc w:val="center"/>
              <w:rPr>
                <w:color w:val="000000"/>
                <w:sz w:val="22"/>
                <w:szCs w:val="22"/>
              </w:rPr>
            </w:pPr>
          </w:p>
        </w:tc>
        <w:tc>
          <w:tcPr>
            <w:tcW w:w="1298" w:type="dxa"/>
            <w:tcBorders>
              <w:top w:val="single" w:sz="4" w:space="0" w:color="000000"/>
              <w:left w:val="single" w:sz="4" w:space="0" w:color="000000"/>
              <w:bottom w:val="single" w:sz="4" w:space="0" w:color="000000"/>
              <w:right w:val="nil"/>
            </w:tcBorders>
            <w:vAlign w:val="bottom"/>
            <w:hideMark/>
          </w:tcPr>
          <w:p w14:paraId="3664D192" w14:textId="77777777" w:rsidR="00C54B2F" w:rsidRDefault="00C54B2F">
            <w:pPr>
              <w:snapToGrid w:val="0"/>
              <w:jc w:val="center"/>
              <w:rPr>
                <w:color w:val="000000"/>
                <w:sz w:val="18"/>
                <w:szCs w:val="18"/>
              </w:rPr>
            </w:pPr>
            <w:r>
              <w:rPr>
                <w:color w:val="000000"/>
                <w:sz w:val="18"/>
                <w:szCs w:val="18"/>
              </w:rPr>
              <w:t>(np. kierownik robót branży elektrycznej)</w:t>
            </w:r>
          </w:p>
        </w:tc>
        <w:tc>
          <w:tcPr>
            <w:tcW w:w="1459" w:type="dxa"/>
            <w:tcBorders>
              <w:top w:val="single" w:sz="4" w:space="0" w:color="000000"/>
              <w:left w:val="single" w:sz="4" w:space="0" w:color="000000"/>
              <w:bottom w:val="single" w:sz="4" w:space="0" w:color="000000"/>
              <w:right w:val="nil"/>
            </w:tcBorders>
            <w:vAlign w:val="center"/>
          </w:tcPr>
          <w:p w14:paraId="54C8AC39" w14:textId="77777777" w:rsidR="00C54B2F" w:rsidRDefault="00C54B2F">
            <w:pPr>
              <w:snapToGrid w:val="0"/>
              <w:jc w:val="center"/>
              <w:rPr>
                <w:color w:val="000000"/>
                <w:sz w:val="22"/>
                <w:szCs w:val="22"/>
              </w:rPr>
            </w:pPr>
          </w:p>
        </w:tc>
        <w:tc>
          <w:tcPr>
            <w:tcW w:w="1213" w:type="dxa"/>
            <w:tcBorders>
              <w:top w:val="single" w:sz="4" w:space="0" w:color="000000"/>
              <w:left w:val="single" w:sz="4" w:space="0" w:color="000000"/>
              <w:bottom w:val="single" w:sz="4" w:space="0" w:color="000000"/>
              <w:right w:val="nil"/>
            </w:tcBorders>
            <w:vAlign w:val="center"/>
          </w:tcPr>
          <w:p w14:paraId="3183ECE9" w14:textId="77777777" w:rsidR="00C54B2F" w:rsidRDefault="00C54B2F">
            <w:pPr>
              <w:snapToGrid w:val="0"/>
              <w:jc w:val="center"/>
              <w:rPr>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14:paraId="2D247732" w14:textId="77777777" w:rsidR="00C54B2F" w:rsidRDefault="00C54B2F">
            <w:pPr>
              <w:snapToGrid w:val="0"/>
              <w:rPr>
                <w:color w:val="000000"/>
                <w:sz w:val="20"/>
                <w:szCs w:val="20"/>
              </w:rPr>
            </w:pPr>
          </w:p>
        </w:tc>
        <w:tc>
          <w:tcPr>
            <w:tcW w:w="1852" w:type="dxa"/>
            <w:tcBorders>
              <w:top w:val="single" w:sz="4" w:space="0" w:color="000000"/>
              <w:left w:val="single" w:sz="4" w:space="0" w:color="000000"/>
              <w:bottom w:val="single" w:sz="4" w:space="0" w:color="000000"/>
              <w:right w:val="single" w:sz="4" w:space="0" w:color="000000"/>
            </w:tcBorders>
            <w:vAlign w:val="center"/>
          </w:tcPr>
          <w:p w14:paraId="6AFD76C1" w14:textId="77777777" w:rsidR="00C54B2F" w:rsidRDefault="00C54B2F">
            <w:pPr>
              <w:snapToGrid w:val="0"/>
              <w:jc w:val="center"/>
              <w:rPr>
                <w:color w:val="000000"/>
                <w:sz w:val="22"/>
                <w:szCs w:val="22"/>
              </w:rPr>
            </w:pPr>
          </w:p>
        </w:tc>
      </w:tr>
    </w:tbl>
    <w:p w14:paraId="5981C4F4" w14:textId="77777777" w:rsidR="00C54B2F" w:rsidRDefault="00C54B2F" w:rsidP="00C54B2F">
      <w:pPr>
        <w:jc w:val="both"/>
        <w:rPr>
          <w:color w:val="000000"/>
          <w:sz w:val="22"/>
          <w:szCs w:val="22"/>
        </w:rPr>
      </w:pPr>
    </w:p>
    <w:p w14:paraId="626DA60C" w14:textId="77777777" w:rsidR="00C54B2F" w:rsidRDefault="00C54B2F" w:rsidP="00C54B2F">
      <w:pPr>
        <w:jc w:val="both"/>
        <w:rPr>
          <w:b/>
          <w:bCs/>
          <w:color w:val="000000"/>
          <w:sz w:val="20"/>
          <w:szCs w:val="20"/>
        </w:rPr>
      </w:pPr>
    </w:p>
    <w:p w14:paraId="2387F94C" w14:textId="77777777" w:rsidR="00C54B2F" w:rsidRDefault="00C54B2F" w:rsidP="00C54B2F">
      <w:pPr>
        <w:jc w:val="both"/>
        <w:rPr>
          <w:color w:val="000000"/>
        </w:rPr>
      </w:pPr>
      <w:r>
        <w:rPr>
          <w:b/>
          <w:bCs/>
          <w:color w:val="000000"/>
          <w:sz w:val="20"/>
          <w:szCs w:val="20"/>
        </w:rPr>
        <w:t>* Jeśli Wykonawca dysponuje wskazaną w danym wierszu osobą należy wypełnić kolumnę nr 8 wpisując „TAK”. Jeśli Wykonawca będzie dysponował  wskazaną w  wierszu osobą należy w kolumnie nr 8 wpisać nazwę podmiotu, który udostępnia wskazaną osobę. Do wykazu należy załączyć pisemne zobowiązania wskazanych w kolumnie nr 8 podmiotów do udostępnienia osób zdolnych do wykonania zamówienia.</w:t>
      </w:r>
    </w:p>
    <w:p w14:paraId="32739168" w14:textId="77777777" w:rsidR="00C54B2F" w:rsidRDefault="00C54B2F" w:rsidP="00C54B2F">
      <w:pPr>
        <w:rPr>
          <w:b/>
          <w:bCs/>
          <w:color w:val="000000"/>
          <w:sz w:val="22"/>
          <w:szCs w:val="22"/>
        </w:rPr>
      </w:pPr>
    </w:p>
    <w:p w14:paraId="169E107C" w14:textId="77777777" w:rsidR="00C54B2F" w:rsidRDefault="00C54B2F" w:rsidP="00C54B2F">
      <w:pPr>
        <w:rPr>
          <w:color w:val="000000"/>
          <w:sz w:val="22"/>
          <w:szCs w:val="22"/>
        </w:rPr>
      </w:pPr>
    </w:p>
    <w:p w14:paraId="48EB2662" w14:textId="77777777" w:rsidR="00C54B2F" w:rsidRDefault="00C54B2F" w:rsidP="00C54B2F">
      <w:pPr>
        <w:rPr>
          <w:color w:val="000000"/>
          <w:sz w:val="22"/>
          <w:szCs w:val="22"/>
        </w:rPr>
      </w:pPr>
    </w:p>
    <w:p w14:paraId="002C666E" w14:textId="77777777" w:rsidR="00C54B2F" w:rsidRDefault="00C54B2F" w:rsidP="00C54B2F">
      <w:pPr>
        <w:rPr>
          <w:color w:val="000000"/>
          <w:sz w:val="22"/>
          <w:szCs w:val="22"/>
        </w:rPr>
      </w:pPr>
    </w:p>
    <w:p w14:paraId="426241DC" w14:textId="77777777" w:rsidR="00C54B2F" w:rsidRDefault="00C54B2F" w:rsidP="00C54B2F">
      <w:pPr>
        <w:tabs>
          <w:tab w:val="left" w:pos="0"/>
        </w:tabs>
        <w:rPr>
          <w:color w:val="000000"/>
        </w:rPr>
      </w:pPr>
      <w:r>
        <w:rPr>
          <w:color w:val="000000"/>
          <w:sz w:val="22"/>
          <w:szCs w:val="22"/>
        </w:rPr>
        <w:t xml:space="preserve">……………………, dnia…………….                                       ……………………………  </w:t>
      </w:r>
    </w:p>
    <w:p w14:paraId="579323E3" w14:textId="5B7B90AC" w:rsidR="00465469" w:rsidRDefault="00C54B2F" w:rsidP="00C54B2F">
      <w:pPr>
        <w:tabs>
          <w:tab w:val="left" w:pos="0"/>
        </w:tabs>
        <w:rPr>
          <w:color w:val="000000"/>
          <w:sz w:val="22"/>
          <w:szCs w:val="22"/>
        </w:rPr>
      </w:pPr>
      <w:r>
        <w:rPr>
          <w:color w:val="000000"/>
          <w:sz w:val="22"/>
          <w:szCs w:val="22"/>
        </w:rPr>
        <w:t xml:space="preserve">                                                                                            podpis i pieczęć osoby upoważnionej </w:t>
      </w:r>
      <w:r>
        <w:rPr>
          <w:color w:val="000000"/>
          <w:sz w:val="22"/>
          <w:szCs w:val="22"/>
        </w:rPr>
        <w:br/>
        <w:t xml:space="preserve">                                                                                                do reprezentowania Wykonawcy</w:t>
      </w:r>
    </w:p>
    <w:sectPr w:rsidR="00465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785CEEB0"/>
    <w:name w:val="WW8Num3622"/>
    <w:lvl w:ilvl="0">
      <w:start w:val="1"/>
      <w:numFmt w:val="upperRoman"/>
      <w:lvlText w:val="%1."/>
      <w:lvlJc w:val="left"/>
      <w:pPr>
        <w:tabs>
          <w:tab w:val="num" w:pos="360"/>
        </w:tabs>
        <w:ind w:left="0" w:firstLine="0"/>
      </w:pPr>
      <w:rPr>
        <w:b/>
        <w:sz w:val="22"/>
        <w:szCs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decimal"/>
      <w:lvlText w:val="%4)"/>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noFill/>
        </w14:textFill>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0000008"/>
    <w:multiLevelType w:val="multilevel"/>
    <w:tmpl w:val="00000008"/>
    <w:name w:val="WW8Num46"/>
    <w:lvl w:ilvl="0">
      <w:start w:val="1"/>
      <w:numFmt w:val="lowerLetter"/>
      <w:lvlText w:val="%1)"/>
      <w:lvlJc w:val="left"/>
      <w:pPr>
        <w:tabs>
          <w:tab w:val="num" w:pos="0"/>
        </w:tabs>
        <w:ind w:left="1004" w:hanging="360"/>
      </w:pPr>
      <w:rPr>
        <w:rFonts w:cs="Times New Roman"/>
        <w:sz w:val="22"/>
        <w:szCs w:val="22"/>
      </w:rPr>
    </w:lvl>
    <w:lvl w:ilvl="1">
      <w:start w:val="1"/>
      <w:numFmt w:val="bullet"/>
      <w:lvlText w:val=""/>
      <w:lvlJc w:val="left"/>
      <w:pPr>
        <w:tabs>
          <w:tab w:val="num" w:pos="1724"/>
        </w:tabs>
        <w:ind w:left="1724" w:hanging="360"/>
      </w:pPr>
      <w:rPr>
        <w:rFonts w:ascii="Symbol" w:hAnsi="Symbol" w:cs="Symbol" w:hint="default"/>
      </w:rPr>
    </w:lvl>
    <w:lvl w:ilvl="2">
      <w:start w:val="1"/>
      <w:numFmt w:val="lowerLetter"/>
      <w:lvlText w:val="%3)"/>
      <w:lvlJc w:val="left"/>
      <w:pPr>
        <w:tabs>
          <w:tab w:val="num" w:pos="0"/>
        </w:tabs>
        <w:ind w:left="1004" w:hanging="360"/>
      </w:pPr>
      <w:rPr>
        <w:rFonts w:cs="Times New Roman"/>
        <w:sz w:val="22"/>
        <w:szCs w:val="22"/>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000000E"/>
    <w:multiLevelType w:val="singleLevel"/>
    <w:tmpl w:val="0000000E"/>
    <w:name w:val="WW8Num54"/>
    <w:lvl w:ilvl="0">
      <w:start w:val="1"/>
      <w:numFmt w:val="lowerLetter"/>
      <w:lvlText w:val="%1)"/>
      <w:lvlJc w:val="left"/>
      <w:pPr>
        <w:tabs>
          <w:tab w:val="num" w:pos="0"/>
        </w:tabs>
        <w:ind w:left="720" w:hanging="360"/>
      </w:pPr>
      <w:rPr>
        <w:rFonts w:cs="Times New Roman"/>
      </w:rPr>
    </w:lvl>
  </w:abstractNum>
  <w:abstractNum w:abstractNumId="3" w15:restartNumberingAfterBreak="0">
    <w:nsid w:val="00000018"/>
    <w:multiLevelType w:val="singleLevel"/>
    <w:tmpl w:val="00000018"/>
    <w:lvl w:ilvl="0">
      <w:start w:val="1"/>
      <w:numFmt w:val="decimal"/>
      <w:lvlText w:val="%1."/>
      <w:lvlJc w:val="left"/>
      <w:pPr>
        <w:tabs>
          <w:tab w:val="num" w:pos="363"/>
        </w:tabs>
        <w:ind w:left="363" w:hanging="363"/>
      </w:pPr>
      <w:rPr>
        <w:rFonts w:cs="Times New Roman"/>
        <w:b w:val="0"/>
        <w:sz w:val="22"/>
        <w:szCs w:val="22"/>
      </w:rPr>
    </w:lvl>
  </w:abstractNum>
  <w:abstractNum w:abstractNumId="4" w15:restartNumberingAfterBreak="0">
    <w:nsid w:val="00000020"/>
    <w:multiLevelType w:val="hybridMultilevel"/>
    <w:tmpl w:val="3B6033C8"/>
    <w:name w:val="WW8Num10223"/>
    <w:lvl w:ilvl="0" w:tplc="42D426A4">
      <w:start w:val="1"/>
      <w:numFmt w:val="decimal"/>
      <w:lvlText w:val="%1)"/>
      <w:lvlJc w:val="left"/>
      <w:pPr>
        <w:tabs>
          <w:tab w:val="num" w:pos="2340"/>
        </w:tabs>
        <w:ind w:left="2340" w:hanging="360"/>
      </w:pPr>
    </w:lvl>
    <w:lvl w:ilvl="1" w:tplc="04150019">
      <w:start w:val="1"/>
      <w:numFmt w:val="lowerLetter"/>
      <w:lvlRestart w:val="0"/>
      <w:lvlText w:val="%2."/>
      <w:lvlJc w:val="left"/>
      <w:pPr>
        <w:tabs>
          <w:tab w:val="num" w:pos="1440"/>
        </w:tabs>
        <w:ind w:left="1440" w:hanging="360"/>
      </w:pPr>
    </w:lvl>
    <w:lvl w:ilvl="2" w:tplc="0415001B">
      <w:start w:val="1"/>
      <w:numFmt w:val="lowerRoman"/>
      <w:lvlRestart w:val="0"/>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start w:val="1"/>
      <w:numFmt w:val="lowerLetter"/>
      <w:lvlRestart w:val="0"/>
      <w:lvlText w:val="%5."/>
      <w:lvlJc w:val="left"/>
      <w:pPr>
        <w:tabs>
          <w:tab w:val="num" w:pos="3600"/>
        </w:tabs>
        <w:ind w:left="3600" w:hanging="360"/>
      </w:pPr>
    </w:lvl>
    <w:lvl w:ilvl="5" w:tplc="0415001B">
      <w:start w:val="1"/>
      <w:numFmt w:val="lowerRoman"/>
      <w:lvlRestart w:val="0"/>
      <w:lvlText w:val="%6."/>
      <w:lvlJc w:val="right"/>
      <w:pPr>
        <w:tabs>
          <w:tab w:val="num" w:pos="4320"/>
        </w:tabs>
        <w:ind w:left="4320" w:hanging="180"/>
      </w:pPr>
    </w:lvl>
    <w:lvl w:ilvl="6" w:tplc="0415000F">
      <w:start w:val="1"/>
      <w:numFmt w:val="decimal"/>
      <w:lvlRestart w:val="0"/>
      <w:lvlText w:val="%7."/>
      <w:lvlJc w:val="left"/>
      <w:pPr>
        <w:tabs>
          <w:tab w:val="num" w:pos="5040"/>
        </w:tabs>
        <w:ind w:left="5040" w:hanging="360"/>
      </w:p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5" w15:restartNumberingAfterBreak="0">
    <w:nsid w:val="00000024"/>
    <w:multiLevelType w:val="hybridMultilevel"/>
    <w:tmpl w:val="25CAF9C2"/>
    <w:name w:val="WW8Num102232"/>
    <w:lvl w:ilvl="0" w:tplc="185844C8">
      <w:start w:val="1"/>
      <w:numFmt w:val="decimal"/>
      <w:lvlText w:val="%1."/>
      <w:lvlJc w:val="left"/>
      <w:pPr>
        <w:tabs>
          <w:tab w:val="num" w:pos="1440"/>
        </w:tabs>
        <w:ind w:left="1440" w:hanging="360"/>
      </w:pPr>
    </w:lvl>
    <w:lvl w:ilvl="1" w:tplc="04150019">
      <w:start w:val="1"/>
      <w:numFmt w:val="lowerLetter"/>
      <w:lvlRestart w:val="0"/>
      <w:lvlText w:val="%2."/>
      <w:lvlJc w:val="left"/>
      <w:pPr>
        <w:tabs>
          <w:tab w:val="num" w:pos="1440"/>
        </w:tabs>
        <w:ind w:left="1440" w:hanging="360"/>
      </w:pPr>
    </w:lvl>
    <w:lvl w:ilvl="2" w:tplc="0415001B">
      <w:start w:val="1"/>
      <w:numFmt w:val="lowerRoman"/>
      <w:lvlRestart w:val="0"/>
      <w:lvlText w:val="%3."/>
      <w:lvlJc w:val="right"/>
      <w:pPr>
        <w:tabs>
          <w:tab w:val="num" w:pos="2160"/>
        </w:tabs>
        <w:ind w:left="2160" w:hanging="180"/>
      </w:pPr>
    </w:lvl>
    <w:lvl w:ilvl="3" w:tplc="FC2EF4EC">
      <w:start w:val="1"/>
      <w:numFmt w:val="decimal"/>
      <w:lvlText w:val="%4)"/>
      <w:lvlJc w:val="left"/>
      <w:pPr>
        <w:tabs>
          <w:tab w:val="num" w:pos="2880"/>
        </w:tabs>
        <w:ind w:left="2880" w:hanging="360"/>
      </w:pPr>
      <w:rPr>
        <w:rFonts w:ascii="Times New Roman" w:hAnsi="Times New Roman"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Restart w:val="0"/>
      <w:lvlText w:val="%5."/>
      <w:lvlJc w:val="left"/>
      <w:pPr>
        <w:tabs>
          <w:tab w:val="num" w:pos="3600"/>
        </w:tabs>
        <w:ind w:left="3600" w:hanging="360"/>
      </w:pPr>
    </w:lvl>
    <w:lvl w:ilvl="5" w:tplc="0415001B">
      <w:start w:val="1"/>
      <w:numFmt w:val="lowerRoman"/>
      <w:lvlRestart w:val="0"/>
      <w:lvlText w:val="%6."/>
      <w:lvlJc w:val="right"/>
      <w:pPr>
        <w:tabs>
          <w:tab w:val="num" w:pos="4320"/>
        </w:tabs>
        <w:ind w:left="4320" w:hanging="180"/>
      </w:pPr>
    </w:lvl>
    <w:lvl w:ilvl="6" w:tplc="0415000F">
      <w:start w:val="1"/>
      <w:numFmt w:val="decimal"/>
      <w:lvlRestart w:val="0"/>
      <w:lvlText w:val="%7."/>
      <w:lvlJc w:val="left"/>
      <w:pPr>
        <w:tabs>
          <w:tab w:val="num" w:pos="5040"/>
        </w:tabs>
        <w:ind w:left="5040" w:hanging="360"/>
      </w:p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6" w15:restartNumberingAfterBreak="0">
    <w:nsid w:val="0000002A"/>
    <w:multiLevelType w:val="hybridMultilevel"/>
    <w:tmpl w:val="86945CB8"/>
    <w:lvl w:ilvl="0" w:tplc="7DE05D70">
      <w:start w:val="1"/>
      <w:numFmt w:val="decimal"/>
      <w:lvlText w:val="%1."/>
      <w:lvlJc w:val="left"/>
      <w:pPr>
        <w:tabs>
          <w:tab w:val="num" w:pos="720"/>
        </w:tabs>
        <w:ind w:left="720" w:hanging="360"/>
      </w:pPr>
      <w:rPr>
        <w:b w:val="0"/>
        <w:sz w:val="22"/>
        <w:szCs w:val="22"/>
      </w:rPr>
    </w:lvl>
    <w:lvl w:ilvl="1" w:tplc="04150019">
      <w:start w:val="1"/>
      <w:numFmt w:val="lowerLetter"/>
      <w:lvlRestart w:val="0"/>
      <w:lvlText w:val="%2."/>
      <w:lvlJc w:val="left"/>
      <w:pPr>
        <w:tabs>
          <w:tab w:val="num" w:pos="1440"/>
        </w:tabs>
        <w:ind w:left="1440" w:hanging="360"/>
      </w:pPr>
    </w:lvl>
    <w:lvl w:ilvl="2" w:tplc="0415001B">
      <w:start w:val="1"/>
      <w:numFmt w:val="lowerRoman"/>
      <w:lvlRestart w:val="0"/>
      <w:lvlText w:val="%3."/>
      <w:lvlJc w:val="right"/>
      <w:pPr>
        <w:tabs>
          <w:tab w:val="num" w:pos="2160"/>
        </w:tabs>
        <w:ind w:left="2160" w:hanging="180"/>
      </w:pPr>
    </w:lvl>
    <w:lvl w:ilvl="3" w:tplc="0415000F">
      <w:start w:val="1"/>
      <w:numFmt w:val="decimal"/>
      <w:lvlRestart w:val="0"/>
      <w:lvlText w:val="%4."/>
      <w:lvlJc w:val="left"/>
      <w:pPr>
        <w:tabs>
          <w:tab w:val="num" w:pos="2880"/>
        </w:tabs>
        <w:ind w:left="2880" w:hanging="360"/>
      </w:pPr>
    </w:lvl>
    <w:lvl w:ilvl="4" w:tplc="04150019">
      <w:start w:val="1"/>
      <w:numFmt w:val="lowerLetter"/>
      <w:lvlRestart w:val="0"/>
      <w:lvlText w:val="%5."/>
      <w:lvlJc w:val="left"/>
      <w:pPr>
        <w:tabs>
          <w:tab w:val="num" w:pos="3600"/>
        </w:tabs>
        <w:ind w:left="3600" w:hanging="360"/>
      </w:pPr>
    </w:lvl>
    <w:lvl w:ilvl="5" w:tplc="0415001B">
      <w:start w:val="1"/>
      <w:numFmt w:val="lowerRoman"/>
      <w:lvlRestart w:val="0"/>
      <w:lvlText w:val="%6."/>
      <w:lvlJc w:val="right"/>
      <w:pPr>
        <w:tabs>
          <w:tab w:val="num" w:pos="4320"/>
        </w:tabs>
        <w:ind w:left="4320" w:hanging="180"/>
      </w:pPr>
    </w:lvl>
    <w:lvl w:ilvl="6" w:tplc="0415000F">
      <w:start w:val="1"/>
      <w:numFmt w:val="decimal"/>
      <w:lvlRestart w:val="0"/>
      <w:lvlText w:val="%7."/>
      <w:lvlJc w:val="left"/>
      <w:pPr>
        <w:tabs>
          <w:tab w:val="num" w:pos="5040"/>
        </w:tabs>
        <w:ind w:left="5040" w:hanging="360"/>
      </w:p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7" w15:restartNumberingAfterBreak="0">
    <w:nsid w:val="032D775C"/>
    <w:multiLevelType w:val="hybridMultilevel"/>
    <w:tmpl w:val="D160D9FC"/>
    <w:lvl w:ilvl="0" w:tplc="26FE4000">
      <w:start w:val="1"/>
      <w:numFmt w:val="bullet"/>
      <w:lvlText w:val=""/>
      <w:lvlJc w:val="left"/>
      <w:pPr>
        <w:ind w:left="720" w:hanging="360"/>
      </w:pPr>
      <w:rPr>
        <w:rFonts w:ascii="Symbol" w:hAnsi="Symbol"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rPr>
    </w:lvl>
    <w:lvl w:ilvl="2" w:tplc="04150011">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7420614E">
      <w:start w:val="1"/>
      <w:numFmt w:val="upperRoman"/>
      <w:lvlText w:val="%5."/>
      <w:lvlJc w:val="left"/>
      <w:pPr>
        <w:ind w:left="3960" w:hanging="72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A75677F"/>
    <w:multiLevelType w:val="hybridMultilevel"/>
    <w:tmpl w:val="0E30BF0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B1F6556"/>
    <w:multiLevelType w:val="multilevel"/>
    <w:tmpl w:val="E59636F0"/>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4918CD"/>
    <w:multiLevelType w:val="hybridMultilevel"/>
    <w:tmpl w:val="B2B6618C"/>
    <w:name w:val="WW8Num36342"/>
    <w:lvl w:ilvl="0" w:tplc="20B87568">
      <w:start w:val="1"/>
      <w:numFmt w:val="lowerLetter"/>
      <w:lvlText w:val="%1)"/>
      <w:lvlJc w:val="left"/>
      <w:pPr>
        <w:tabs>
          <w:tab w:val="num" w:pos="2880"/>
        </w:tabs>
        <w:ind w:left="2880" w:hanging="360"/>
      </w:pPr>
      <w:rPr>
        <w:rFonts w:ascii="Times New Roman" w:hAnsi="Times New Roman" w:cs="Arial"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12" w15:restartNumberingAfterBreak="0">
    <w:nsid w:val="21BA2731"/>
    <w:multiLevelType w:val="hybridMultilevel"/>
    <w:tmpl w:val="408A7ECA"/>
    <w:lvl w:ilvl="0" w:tplc="F0C413F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DF61FEA">
      <w:start w:val="1"/>
      <w:numFmt w:val="decimal"/>
      <w:lvlText w:val="%4)"/>
      <w:lvlJc w:val="left"/>
      <w:pPr>
        <w:tabs>
          <w:tab w:val="num" w:pos="2880"/>
        </w:tabs>
        <w:ind w:left="2880" w:hanging="360"/>
      </w:pPr>
      <w:rPr>
        <w:rFonts w:ascii="Times New Roman" w:hAnsi="Times New Roman"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46B282A2">
      <w:start w:val="1"/>
      <w:numFmt w:val="decimal"/>
      <w:lvlText w:val="%5)"/>
      <w:lvlJc w:val="left"/>
      <w:pPr>
        <w:tabs>
          <w:tab w:val="num" w:pos="3600"/>
        </w:tabs>
        <w:ind w:left="3600" w:hanging="360"/>
      </w:pPr>
      <w:rPr>
        <w:rFonts w:ascii="Times New Roman" w:hAnsi="Times New Roman" w:cs="Times New Roman"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tplc="EE76C6D4">
      <w:start w:val="12"/>
      <w:numFmt w:val="decimal"/>
      <w:lvlText w:val="%6."/>
      <w:lvlJc w:val="left"/>
      <w:pPr>
        <w:tabs>
          <w:tab w:val="num" w:pos="4503"/>
        </w:tabs>
        <w:ind w:left="4503" w:hanging="363"/>
      </w:pPr>
      <w:rPr>
        <w:rFonts w:cs="Times New Roman"/>
        <w:b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2D1655E"/>
    <w:multiLevelType w:val="hybridMultilevel"/>
    <w:tmpl w:val="58A662E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E4F5420"/>
    <w:multiLevelType w:val="multilevel"/>
    <w:tmpl w:val="3968C83E"/>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347F4"/>
    <w:multiLevelType w:val="multilevel"/>
    <w:tmpl w:val="DE6C78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2081957"/>
    <w:multiLevelType w:val="hybridMultilevel"/>
    <w:tmpl w:val="E2A21ABC"/>
    <w:name w:val="WW8Num1022323"/>
    <w:lvl w:ilvl="0" w:tplc="9F58A264">
      <w:start w:val="1"/>
      <w:numFmt w:val="decimal"/>
      <w:lvlText w:val="%1."/>
      <w:lvlJc w:val="left"/>
      <w:pPr>
        <w:tabs>
          <w:tab w:val="num" w:pos="1440"/>
        </w:tabs>
        <w:ind w:left="1440" w:hanging="360"/>
      </w:pPr>
      <w:rPr>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8CC5FC">
      <w:start w:val="1"/>
      <w:numFmt w:val="decimal"/>
      <w:lvlText w:val="%4."/>
      <w:lvlJc w:val="left"/>
      <w:pPr>
        <w:tabs>
          <w:tab w:val="num" w:pos="2880"/>
        </w:tabs>
        <w:ind w:left="2880" w:hanging="360"/>
      </w:pPr>
      <w:rPr>
        <w:rFonts w:ascii="Times New Roman" w:hAnsi="Times New Roman" w:cs="Times New Roman" w:hint="default"/>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2EC53E5"/>
    <w:multiLevelType w:val="multilevel"/>
    <w:tmpl w:val="2040A9B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CCA40B2"/>
    <w:multiLevelType w:val="hybridMultilevel"/>
    <w:tmpl w:val="5B24E750"/>
    <w:lvl w:ilvl="0" w:tplc="1058654A">
      <w:start w:val="1"/>
      <w:numFmt w:val="decimal"/>
      <w:lvlText w:val="%1)"/>
      <w:lvlJc w:val="left"/>
      <w:pPr>
        <w:tabs>
          <w:tab w:val="num" w:pos="1247"/>
        </w:tabs>
        <w:ind w:left="1531" w:hanging="28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D1E5E1B"/>
    <w:multiLevelType w:val="hybridMultilevel"/>
    <w:tmpl w:val="E0722FB4"/>
    <w:name w:val="WW8Num36343"/>
    <w:lvl w:ilvl="0" w:tplc="8AA448BE">
      <w:start w:val="1"/>
      <w:numFmt w:val="decimal"/>
      <w:lvlText w:val="%1)"/>
      <w:lvlJc w:val="left"/>
      <w:pPr>
        <w:tabs>
          <w:tab w:val="num" w:pos="720"/>
        </w:tabs>
        <w:ind w:left="720" w:hanging="360"/>
      </w:pPr>
    </w:lvl>
    <w:lvl w:ilvl="1" w:tplc="40B26CC4">
      <w:start w:val="6"/>
      <w:numFmt w:val="decimal"/>
      <w:lvlText w:val="%2."/>
      <w:lvlJc w:val="left"/>
      <w:pPr>
        <w:tabs>
          <w:tab w:val="num" w:pos="1443"/>
        </w:tabs>
        <w:ind w:left="1443" w:hanging="363"/>
      </w:pPr>
      <w:rPr>
        <w:rFonts w:cs="Times New Roman"/>
        <w:b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8BE435F2">
      <w:start w:val="1"/>
      <w:numFmt w:val="decimal"/>
      <w:lvlText w:val="%3)"/>
      <w:lvlJc w:val="left"/>
      <w:pPr>
        <w:tabs>
          <w:tab w:val="num" w:pos="2340"/>
        </w:tabs>
        <w:ind w:left="2340" w:hanging="360"/>
      </w:pPr>
      <w:rPr>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FAA2BD6"/>
    <w:multiLevelType w:val="hybridMultilevel"/>
    <w:tmpl w:val="87FA29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03ABC5E">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85AAC"/>
    <w:multiLevelType w:val="hybridMultilevel"/>
    <w:tmpl w:val="3980323A"/>
    <w:lvl w:ilvl="0" w:tplc="61E60ACA">
      <w:start w:val="1"/>
      <w:numFmt w:val="decimal"/>
      <w:lvlText w:val="%1."/>
      <w:lvlJc w:val="left"/>
      <w:pPr>
        <w:tabs>
          <w:tab w:val="num" w:pos="720"/>
        </w:tabs>
        <w:ind w:left="720" w:hanging="360"/>
      </w:pPr>
      <w:rPr>
        <w:i w:val="0"/>
      </w:rPr>
    </w:lvl>
    <w:lvl w:ilvl="1" w:tplc="4D5C2C0C">
      <w:start w:val="1"/>
      <w:numFmt w:val="decimal"/>
      <w:lvlText w:val="%2)"/>
      <w:lvlJc w:val="left"/>
      <w:pPr>
        <w:tabs>
          <w:tab w:val="num" w:pos="1440"/>
        </w:tabs>
        <w:ind w:left="1440" w:hanging="360"/>
      </w:pPr>
      <w:rPr>
        <w:i w:val="0"/>
        <w:sz w:val="22"/>
        <w:szCs w:val="22"/>
      </w:rPr>
    </w:lvl>
    <w:lvl w:ilvl="2" w:tplc="B0228E38">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4BB0760"/>
    <w:multiLevelType w:val="hybridMultilevel"/>
    <w:tmpl w:val="31002570"/>
    <w:name w:val="WW8Num10223232"/>
    <w:lvl w:ilvl="0" w:tplc="FC2EF4EC">
      <w:start w:val="1"/>
      <w:numFmt w:val="decimal"/>
      <w:lvlText w:val="%1)"/>
      <w:lvlJc w:val="left"/>
      <w:pPr>
        <w:tabs>
          <w:tab w:val="num" w:pos="2880"/>
        </w:tabs>
        <w:ind w:left="2880" w:hanging="360"/>
      </w:pPr>
      <w:rPr>
        <w:rFonts w:ascii="Times New Roman" w:hAnsi="Times New Roman"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2CD4878"/>
    <w:multiLevelType w:val="hybridMultilevel"/>
    <w:tmpl w:val="B7B66C66"/>
    <w:lvl w:ilvl="0" w:tplc="26FE4000">
      <w:start w:val="1"/>
      <w:numFmt w:val="bullet"/>
      <w:lvlText w:val=""/>
      <w:lvlJc w:val="left"/>
      <w:pPr>
        <w:tabs>
          <w:tab w:val="num" w:pos="2880"/>
        </w:tabs>
        <w:ind w:left="2880" w:hanging="360"/>
      </w:pPr>
      <w:rPr>
        <w:rFonts w:ascii="Symbol" w:hAnsi="Symbol"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AECBC08">
      <w:start w:val="4"/>
      <w:numFmt w:val="decimal"/>
      <w:lvlText w:val="%2."/>
      <w:lvlJc w:val="left"/>
      <w:pPr>
        <w:tabs>
          <w:tab w:val="num" w:pos="2523"/>
        </w:tabs>
        <w:ind w:left="2523" w:hanging="363"/>
      </w:pPr>
      <w:rPr>
        <w:rFonts w:cs="Times New Roman"/>
        <w:b w:val="0"/>
        <w:i w:val="0"/>
        <w:caps w:val="0"/>
        <w:strike w:val="0"/>
        <w:dstrike w:val="0"/>
        <w:vanish w:val="0"/>
        <w:webHidden w:val="0"/>
        <w:color w:val="auto"/>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E30E1D60">
      <w:start w:val="3"/>
      <w:numFmt w:val="decimal"/>
      <w:lvlText w:val="%3)"/>
      <w:lvlJc w:val="left"/>
      <w:pPr>
        <w:tabs>
          <w:tab w:val="num" w:pos="3780"/>
        </w:tabs>
        <w:ind w:left="3780" w:hanging="72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4" w15:restartNumberingAfterBreak="0">
    <w:nsid w:val="55090DB8"/>
    <w:multiLevelType w:val="multilevel"/>
    <w:tmpl w:val="E744A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53A69C1"/>
    <w:multiLevelType w:val="multilevel"/>
    <w:tmpl w:val="FC8665B8"/>
    <w:lvl w:ilvl="0">
      <w:start w:val="2"/>
      <w:numFmt w:val="decimal"/>
      <w:lvlText w:val="%1."/>
      <w:lvlJc w:val="left"/>
      <w:pPr>
        <w:tabs>
          <w:tab w:val="num" w:pos="4728"/>
        </w:tabs>
        <w:ind w:left="4728" w:hanging="4368"/>
      </w:pPr>
      <w:rPr>
        <w:rFonts w:cs="Times New Roman"/>
        <w:color w:val="000000"/>
        <w:sz w:val="22"/>
        <w:szCs w:val="22"/>
      </w:rPr>
    </w:lvl>
    <w:lvl w:ilvl="1">
      <w:start w:val="11"/>
      <w:numFmt w:val="decimal"/>
      <w:lvlText w:val="%2."/>
      <w:lvlJc w:val="left"/>
      <w:pPr>
        <w:tabs>
          <w:tab w:val="num" w:pos="1083"/>
        </w:tabs>
        <w:ind w:left="1083" w:hanging="363"/>
      </w:pPr>
      <w:rPr>
        <w:rFonts w:cs="Times New Roman"/>
        <w:b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D415D78"/>
    <w:multiLevelType w:val="hybridMultilevel"/>
    <w:tmpl w:val="79067B18"/>
    <w:name w:val="WW8Num363"/>
    <w:lvl w:ilvl="0" w:tplc="20B87568">
      <w:start w:val="1"/>
      <w:numFmt w:val="lowerLetter"/>
      <w:lvlText w:val="%1)"/>
      <w:lvlJc w:val="left"/>
      <w:pPr>
        <w:tabs>
          <w:tab w:val="num" w:pos="1800"/>
        </w:tabs>
        <w:ind w:left="1800" w:hanging="360"/>
      </w:pPr>
      <w:rPr>
        <w:rFonts w:ascii="Times New Roman" w:hAnsi="Times New Roman" w:cs="Arial"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AA448BE">
      <w:start w:val="1"/>
      <w:numFmt w:val="decimal"/>
      <w:lvlText w:val="%4)"/>
      <w:lvlJc w:val="left"/>
      <w:pPr>
        <w:tabs>
          <w:tab w:val="num" w:pos="2880"/>
        </w:tabs>
        <w:ind w:left="2880" w:hanging="360"/>
      </w:pPr>
      <w:rPr>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7A0448B"/>
    <w:multiLevelType w:val="multilevel"/>
    <w:tmpl w:val="9584608A"/>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5D1C2A"/>
    <w:multiLevelType w:val="hybridMultilevel"/>
    <w:tmpl w:val="F230B536"/>
    <w:lvl w:ilvl="0" w:tplc="597C415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846F93"/>
    <w:multiLevelType w:val="hybridMultilevel"/>
    <w:tmpl w:val="64E0565A"/>
    <w:name w:val="WW8Num10223233"/>
    <w:lvl w:ilvl="0" w:tplc="042A2BA0">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74E3501"/>
    <w:multiLevelType w:val="hybridMultilevel"/>
    <w:tmpl w:val="5A2476A6"/>
    <w:name w:val="WW8Num36222"/>
    <w:lvl w:ilvl="0" w:tplc="455433C2">
      <w:start w:val="10"/>
      <w:numFmt w:val="decimal"/>
      <w:lvlText w:val="%1."/>
      <w:lvlJc w:val="left"/>
      <w:pPr>
        <w:tabs>
          <w:tab w:val="num" w:pos="1440"/>
        </w:tabs>
        <w:ind w:left="144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A6B3FCA"/>
    <w:multiLevelType w:val="hybridMultilevel"/>
    <w:tmpl w:val="B386D14E"/>
    <w:name w:val="WW8Num3634"/>
    <w:lvl w:ilvl="0" w:tplc="8AA448BE">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32" w15:restartNumberingAfterBreak="0">
    <w:nsid w:val="7CE10EA9"/>
    <w:multiLevelType w:val="hybridMultilevel"/>
    <w:tmpl w:val="DDACCBD0"/>
    <w:name w:val="WW8Num10223222"/>
    <w:lvl w:ilvl="0" w:tplc="DCDA4DE0">
      <w:start w:val="1"/>
      <w:numFmt w:val="decimal"/>
      <w:lvlText w:val="%1)"/>
      <w:lvlJc w:val="left"/>
      <w:pPr>
        <w:tabs>
          <w:tab w:val="num" w:pos="1800"/>
        </w:tabs>
        <w:ind w:left="1800" w:hanging="360"/>
      </w:pPr>
    </w:lvl>
    <w:lvl w:ilvl="1" w:tplc="04150019">
      <w:start w:val="1"/>
      <w:numFmt w:val="lowerLetter"/>
      <w:lvlText w:val="%2."/>
      <w:lvlJc w:val="left"/>
      <w:pPr>
        <w:tabs>
          <w:tab w:val="num" w:pos="1800"/>
        </w:tabs>
        <w:ind w:left="1800" w:hanging="360"/>
      </w:pPr>
    </w:lvl>
    <w:lvl w:ilvl="2" w:tplc="38CA210C">
      <w:start w:val="1"/>
      <w:numFmt w:val="decimal"/>
      <w:lvlText w:val="%3)"/>
      <w:lvlJc w:val="left"/>
      <w:pPr>
        <w:tabs>
          <w:tab w:val="num" w:pos="2700"/>
        </w:tabs>
        <w:ind w:left="2700" w:hanging="360"/>
      </w:pPr>
      <w:rPr>
        <w:rFonts w:ascii="Times New Roman" w:hAnsi="Times New Roman"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868C21BC">
      <w:start w:val="3"/>
      <w:numFmt w:val="decimal"/>
      <w:lvlText w:val="%4."/>
      <w:lvlJc w:val="left"/>
      <w:pPr>
        <w:tabs>
          <w:tab w:val="num" w:pos="3240"/>
        </w:tabs>
        <w:ind w:left="3240" w:hanging="360"/>
      </w:pPr>
      <w:rPr>
        <w:sz w:val="22"/>
        <w:szCs w:val="22"/>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7E334C44"/>
    <w:multiLevelType w:val="hybridMultilevel"/>
    <w:tmpl w:val="38FA4860"/>
    <w:lvl w:ilvl="0" w:tplc="260AC9BE">
      <w:start w:val="4"/>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0D"/>
    <w:rsid w:val="00024E1E"/>
    <w:rsid w:val="00047359"/>
    <w:rsid w:val="00087923"/>
    <w:rsid w:val="000C394D"/>
    <w:rsid w:val="000C5B24"/>
    <w:rsid w:val="000D6918"/>
    <w:rsid w:val="000F33EC"/>
    <w:rsid w:val="001348FF"/>
    <w:rsid w:val="00145281"/>
    <w:rsid w:val="00193CAA"/>
    <w:rsid w:val="001C64D7"/>
    <w:rsid w:val="001D24ED"/>
    <w:rsid w:val="0027719D"/>
    <w:rsid w:val="00290415"/>
    <w:rsid w:val="002A5366"/>
    <w:rsid w:val="002F44CA"/>
    <w:rsid w:val="002F5807"/>
    <w:rsid w:val="00334296"/>
    <w:rsid w:val="0037036A"/>
    <w:rsid w:val="00381489"/>
    <w:rsid w:val="00387C37"/>
    <w:rsid w:val="003F4EED"/>
    <w:rsid w:val="00465469"/>
    <w:rsid w:val="00507CF9"/>
    <w:rsid w:val="00521954"/>
    <w:rsid w:val="00525A8B"/>
    <w:rsid w:val="00575CE0"/>
    <w:rsid w:val="005A58A9"/>
    <w:rsid w:val="005B42B8"/>
    <w:rsid w:val="005C472E"/>
    <w:rsid w:val="006B0004"/>
    <w:rsid w:val="006D2465"/>
    <w:rsid w:val="00702283"/>
    <w:rsid w:val="00724C73"/>
    <w:rsid w:val="007738C0"/>
    <w:rsid w:val="00776D03"/>
    <w:rsid w:val="00777389"/>
    <w:rsid w:val="00787710"/>
    <w:rsid w:val="00794C1E"/>
    <w:rsid w:val="007B48C4"/>
    <w:rsid w:val="007B49B4"/>
    <w:rsid w:val="007F20C7"/>
    <w:rsid w:val="007F236F"/>
    <w:rsid w:val="008148F4"/>
    <w:rsid w:val="00837675"/>
    <w:rsid w:val="00863375"/>
    <w:rsid w:val="008672AA"/>
    <w:rsid w:val="008E0074"/>
    <w:rsid w:val="008E101D"/>
    <w:rsid w:val="008E4AC0"/>
    <w:rsid w:val="0090585B"/>
    <w:rsid w:val="00940E19"/>
    <w:rsid w:val="00992CC2"/>
    <w:rsid w:val="009A2D39"/>
    <w:rsid w:val="00A01D32"/>
    <w:rsid w:val="00A03C7C"/>
    <w:rsid w:val="00A91F48"/>
    <w:rsid w:val="00AC6839"/>
    <w:rsid w:val="00AD232F"/>
    <w:rsid w:val="00B55FBC"/>
    <w:rsid w:val="00B631A9"/>
    <w:rsid w:val="00B72C4A"/>
    <w:rsid w:val="00C07575"/>
    <w:rsid w:val="00C50151"/>
    <w:rsid w:val="00C54B2F"/>
    <w:rsid w:val="00C6135E"/>
    <w:rsid w:val="00C92F50"/>
    <w:rsid w:val="00CC1B3A"/>
    <w:rsid w:val="00CD5218"/>
    <w:rsid w:val="00D01F47"/>
    <w:rsid w:val="00D4720D"/>
    <w:rsid w:val="00DF4762"/>
    <w:rsid w:val="00DF4C26"/>
    <w:rsid w:val="00E52EC7"/>
    <w:rsid w:val="00E930AF"/>
    <w:rsid w:val="00EF40C3"/>
    <w:rsid w:val="00EF578F"/>
    <w:rsid w:val="00F41BB2"/>
    <w:rsid w:val="00F92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9A63"/>
  <w15:chartTrackingRefBased/>
  <w15:docId w15:val="{1EF508B0-0A27-4E6B-AAD0-CF550913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4B2F"/>
    <w:pPr>
      <w:suppressAutoHyphens/>
      <w:spacing w:after="0" w:line="240" w:lineRule="auto"/>
    </w:pPr>
    <w:rPr>
      <w:rFonts w:ascii="Times New Roman" w:eastAsia="Times New Roman" w:hAnsi="Times New Roman" w:cs="Times New Roman"/>
      <w:sz w:val="24"/>
      <w:szCs w:val="24"/>
      <w:lang w:eastAsia="zh-CN"/>
    </w:rPr>
  </w:style>
  <w:style w:type="paragraph" w:styleId="Nagwek5">
    <w:name w:val="heading 5"/>
    <w:basedOn w:val="Normalny"/>
    <w:next w:val="Normalny"/>
    <w:link w:val="Nagwek5Znak"/>
    <w:semiHidden/>
    <w:unhideWhenUsed/>
    <w:qFormat/>
    <w:rsid w:val="00C54B2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C54B2F"/>
    <w:rPr>
      <w:rFonts w:ascii="Times New Roman" w:eastAsia="Times New Roman" w:hAnsi="Times New Roman" w:cs="Times New Roman"/>
      <w:b/>
      <w:bCs/>
      <w:i/>
      <w:iCs/>
      <w:sz w:val="26"/>
      <w:szCs w:val="26"/>
      <w:lang w:eastAsia="zh-CN"/>
    </w:rPr>
  </w:style>
  <w:style w:type="character" w:styleId="Hipercze">
    <w:name w:val="Hyperlink"/>
    <w:semiHidden/>
    <w:unhideWhenUsed/>
    <w:rsid w:val="00C54B2F"/>
    <w:rPr>
      <w:rFonts w:ascii="Times New Roman" w:eastAsia="Times New Roman" w:hAnsi="Times New Roman" w:cs="Times New Roman" w:hint="default"/>
      <w:color w:val="0000FF"/>
      <w:u w:val="single"/>
    </w:rPr>
  </w:style>
  <w:style w:type="character" w:styleId="Uwydatnienie">
    <w:name w:val="Emphasis"/>
    <w:qFormat/>
    <w:rsid w:val="00C54B2F"/>
    <w:rPr>
      <w:rFonts w:ascii="Times New Roman" w:eastAsia="Times New Roman" w:hAnsi="Times New Roman" w:cs="Times New Roman" w:hint="default"/>
      <w:i/>
      <w:iCs/>
    </w:rPr>
  </w:style>
  <w:style w:type="paragraph" w:styleId="Tekstpodstawowy">
    <w:name w:val="Body Text"/>
    <w:basedOn w:val="Normalny"/>
    <w:link w:val="TekstpodstawowyZnak"/>
    <w:uiPriority w:val="99"/>
    <w:semiHidden/>
    <w:unhideWhenUsed/>
    <w:rsid w:val="00C54B2F"/>
    <w:pPr>
      <w:spacing w:after="120"/>
    </w:pPr>
  </w:style>
  <w:style w:type="character" w:customStyle="1" w:styleId="TekstpodstawowyZnak">
    <w:name w:val="Tekst podstawowy Znak"/>
    <w:basedOn w:val="Domylnaczcionkaakapitu"/>
    <w:link w:val="Tekstpodstawowy"/>
    <w:uiPriority w:val="99"/>
    <w:semiHidden/>
    <w:rsid w:val="00C54B2F"/>
    <w:rPr>
      <w:rFonts w:ascii="Times New Roman" w:eastAsia="Times New Roman" w:hAnsi="Times New Roman" w:cs="Times New Roman"/>
      <w:sz w:val="24"/>
      <w:szCs w:val="24"/>
      <w:lang w:eastAsia="zh-CN"/>
    </w:rPr>
  </w:style>
  <w:style w:type="paragraph" w:styleId="NormalnyWeb">
    <w:name w:val="Normal (Web)"/>
    <w:basedOn w:val="Normalny"/>
    <w:uiPriority w:val="99"/>
    <w:semiHidden/>
    <w:unhideWhenUsed/>
    <w:rsid w:val="00C54B2F"/>
    <w:pPr>
      <w:spacing w:before="280" w:after="119"/>
    </w:pPr>
  </w:style>
  <w:style w:type="paragraph" w:styleId="Tekstprzypisudolnego">
    <w:name w:val="footnote text"/>
    <w:basedOn w:val="Normalny"/>
    <w:link w:val="TekstprzypisudolnegoZnak"/>
    <w:uiPriority w:val="99"/>
    <w:semiHidden/>
    <w:unhideWhenUsed/>
    <w:rsid w:val="00C54B2F"/>
    <w:pPr>
      <w:suppressAutoHyphens w:val="0"/>
    </w:pPr>
    <w:rPr>
      <w:rFonts w:ascii="Tahoma"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C54B2F"/>
    <w:rPr>
      <w:rFonts w:ascii="Tahoma" w:eastAsia="Times New Roman" w:hAnsi="Tahoma" w:cs="Tahoma"/>
      <w:sz w:val="20"/>
      <w:szCs w:val="20"/>
      <w:lang w:eastAsia="pl-PL"/>
    </w:rPr>
  </w:style>
  <w:style w:type="paragraph" w:styleId="Tekstpodstawowywcity2">
    <w:name w:val="Body Text Indent 2"/>
    <w:basedOn w:val="Normalny"/>
    <w:link w:val="Tekstpodstawowywcity2Znak"/>
    <w:uiPriority w:val="99"/>
    <w:semiHidden/>
    <w:unhideWhenUsed/>
    <w:rsid w:val="00C54B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54B2F"/>
    <w:rPr>
      <w:rFonts w:ascii="Times New Roman" w:eastAsia="Times New Roman" w:hAnsi="Times New Roman" w:cs="Times New Roman"/>
      <w:sz w:val="24"/>
      <w:szCs w:val="24"/>
      <w:lang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uiPriority w:val="1"/>
    <w:qFormat/>
    <w:locked/>
    <w:rsid w:val="00C54B2F"/>
    <w:rPr>
      <w:rFonts w:ascii="Calibri" w:eastAsia="Calibri" w:hAnsi="Calibri" w:cs="Calibri"/>
    </w:rPr>
  </w:style>
  <w:style w:type="paragraph" w:styleId="Akapitzlist">
    <w:name w:val="List Paragraph"/>
    <w:aliases w:val="L1,Numerowanie,List Paragraph,2 heading,A_wyliczenie,K-P_odwolanie,Akapit z listą5,maz_wyliczenie,opis dzialania,normalny tekst,Obiekt,BulletC,Akapit z listą31,NOWY,Akapit z listą32,Akapit z listą2,Akapit z listą BS,sw tekst"/>
    <w:basedOn w:val="Normalny"/>
    <w:link w:val="AkapitzlistZnak"/>
    <w:uiPriority w:val="1"/>
    <w:qFormat/>
    <w:rsid w:val="00C54B2F"/>
    <w:pPr>
      <w:suppressAutoHyphens w:val="0"/>
      <w:spacing w:after="160" w:line="256" w:lineRule="auto"/>
      <w:ind w:left="720"/>
      <w:contextualSpacing/>
    </w:pPr>
    <w:rPr>
      <w:rFonts w:ascii="Calibri" w:eastAsia="Calibri" w:hAnsi="Calibri" w:cs="Calibri"/>
      <w:sz w:val="22"/>
      <w:szCs w:val="22"/>
      <w:lang w:eastAsia="en-US"/>
    </w:rPr>
  </w:style>
  <w:style w:type="character" w:customStyle="1" w:styleId="ListParagraphChar">
    <w:name w:val="List Paragraph Char"/>
    <w:aliases w:val="CW_Lista Char"/>
    <w:link w:val="Akapitzlist1"/>
    <w:locked/>
    <w:rsid w:val="00C54B2F"/>
    <w:rPr>
      <w:rFonts w:ascii="Calibri" w:hAnsi="Calibri" w:cs="Calibri"/>
      <w:lang w:eastAsia="zh-CN"/>
    </w:rPr>
  </w:style>
  <w:style w:type="paragraph" w:customStyle="1" w:styleId="Akapitzlist1">
    <w:name w:val="Akapit z listą1"/>
    <w:aliases w:val="CW_Lista"/>
    <w:basedOn w:val="Normalny"/>
    <w:link w:val="ListParagraphChar"/>
    <w:rsid w:val="00C54B2F"/>
    <w:pPr>
      <w:suppressAutoHyphens w:val="0"/>
      <w:spacing w:after="200" w:line="276" w:lineRule="auto"/>
      <w:ind w:left="720"/>
    </w:pPr>
    <w:rPr>
      <w:rFonts w:ascii="Calibri" w:eastAsiaTheme="minorHAnsi" w:hAnsi="Calibri" w:cs="Calibri"/>
      <w:sz w:val="22"/>
      <w:szCs w:val="22"/>
    </w:rPr>
  </w:style>
  <w:style w:type="character" w:customStyle="1" w:styleId="st">
    <w:name w:val="st"/>
    <w:rsid w:val="00C54B2F"/>
    <w:rPr>
      <w:rFonts w:ascii="Times New Roman" w:eastAsia="Times New Roman" w:hAnsi="Times New Roman" w:cs="Times New Roman" w:hint="default"/>
    </w:rPr>
  </w:style>
  <w:style w:type="character" w:customStyle="1" w:styleId="markedcontent">
    <w:name w:val="markedcontent"/>
    <w:basedOn w:val="Domylnaczcionkaakapitu"/>
    <w:rsid w:val="00C54B2F"/>
    <w:rPr>
      <w:rFonts w:ascii="Times New Roman" w:eastAsia="Times New Roman" w:hAnsi="Times New Roman" w:cs="Times New Roman" w:hint="default"/>
    </w:rPr>
  </w:style>
  <w:style w:type="table" w:styleId="Tabela-Siatka">
    <w:name w:val="Table Grid"/>
    <w:basedOn w:val="Standardowy"/>
    <w:uiPriority w:val="59"/>
    <w:rsid w:val="001C64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0585B"/>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2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idnica@tpb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6160</Words>
  <Characters>36965</Characters>
  <Application>Microsoft Office Word</Application>
  <DocSecurity>0</DocSecurity>
  <Lines>308</Lines>
  <Paragraphs>86</Paragraphs>
  <ScaleCrop>false</ScaleCrop>
  <Company/>
  <LinksUpToDate>false</LinksUpToDate>
  <CharactersWithSpaces>43039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Pietraga</dc:creator>
  <cp:keywords/>
  <dc:description/>
  <cp:lastModifiedBy>Gabriela Kowalczyk</cp:lastModifiedBy>
  <cp:revision>2</cp:revision>
  <dcterms:created xsi:type="dcterms:W3CDTF">2021-12-07T23:42:00Z</dcterms:created>
  <dcterms:modified xsi:type="dcterms:W3CDTF">2021-12-07T23:42:00Z</dcterms:modified>
</cp:coreProperties>
</file>